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BB" w:rsidRDefault="00A01FBB" w:rsidP="00A01FBB">
      <w:pPr>
        <w:jc w:val="center"/>
        <w:rPr>
          <w:b/>
        </w:rPr>
      </w:pPr>
      <w:r w:rsidRPr="00891F84">
        <w:rPr>
          <w:b/>
        </w:rPr>
        <w:t xml:space="preserve">Curriculum Vitae </w:t>
      </w:r>
    </w:p>
    <w:p w:rsidR="0001794E" w:rsidRPr="00891F84" w:rsidRDefault="0001794E" w:rsidP="00A01FBB">
      <w:pPr>
        <w:jc w:val="center"/>
        <w:rPr>
          <w:b/>
        </w:rPr>
      </w:pPr>
    </w:p>
    <w:p w:rsidR="0001794E" w:rsidRPr="0001794E" w:rsidRDefault="0001794E" w:rsidP="0001794E">
      <w:pPr>
        <w:spacing w:line="276" w:lineRule="auto"/>
        <w:jc w:val="center"/>
        <w:rPr>
          <w:rFonts w:eastAsia="Calibri"/>
        </w:rPr>
      </w:pPr>
      <w:r w:rsidRPr="0001794E">
        <w:rPr>
          <w:rFonts w:eastAsia="Calibri"/>
        </w:rPr>
        <w:t>Matthew A. Sears</w:t>
      </w:r>
    </w:p>
    <w:p w:rsidR="0001794E" w:rsidRPr="0001794E" w:rsidRDefault="0001794E" w:rsidP="0001794E">
      <w:pPr>
        <w:spacing w:line="23" w:lineRule="atLeast"/>
        <w:jc w:val="center"/>
        <w:rPr>
          <w:rFonts w:eastAsia="Calibri"/>
          <w:sz w:val="22"/>
          <w:szCs w:val="22"/>
        </w:rPr>
      </w:pPr>
      <w:r w:rsidRPr="0001794E">
        <w:rPr>
          <w:rFonts w:eastAsia="Calibri"/>
          <w:sz w:val="22"/>
          <w:szCs w:val="22"/>
        </w:rPr>
        <w:t>Department of Classics, Wabash College</w:t>
      </w:r>
    </w:p>
    <w:p w:rsidR="0001794E" w:rsidRPr="0001794E" w:rsidRDefault="0001794E" w:rsidP="0001794E">
      <w:pPr>
        <w:spacing w:line="23" w:lineRule="atLeast"/>
        <w:jc w:val="center"/>
        <w:rPr>
          <w:rFonts w:eastAsia="Calibri"/>
          <w:sz w:val="22"/>
          <w:szCs w:val="22"/>
        </w:rPr>
      </w:pPr>
      <w:proofErr w:type="spellStart"/>
      <w:proofErr w:type="gramStart"/>
      <w:r w:rsidRPr="0001794E">
        <w:rPr>
          <w:rFonts w:eastAsia="Calibri"/>
          <w:sz w:val="22"/>
          <w:szCs w:val="22"/>
        </w:rPr>
        <w:t>Detchon</w:t>
      </w:r>
      <w:proofErr w:type="spellEnd"/>
      <w:r w:rsidRPr="0001794E">
        <w:rPr>
          <w:rFonts w:eastAsia="Calibri"/>
          <w:sz w:val="22"/>
          <w:szCs w:val="22"/>
        </w:rPr>
        <w:t xml:space="preserve"> Center, 301 W. Wabash Ave.</w:t>
      </w:r>
      <w:proofErr w:type="gramEnd"/>
    </w:p>
    <w:p w:rsidR="0001794E" w:rsidRPr="0001794E" w:rsidRDefault="0001794E" w:rsidP="0001794E">
      <w:pPr>
        <w:spacing w:line="23" w:lineRule="atLeast"/>
        <w:jc w:val="center"/>
        <w:rPr>
          <w:rFonts w:eastAsia="Calibri"/>
          <w:sz w:val="22"/>
          <w:szCs w:val="22"/>
        </w:rPr>
      </w:pPr>
      <w:r w:rsidRPr="0001794E">
        <w:rPr>
          <w:rFonts w:eastAsia="Calibri"/>
          <w:sz w:val="22"/>
          <w:szCs w:val="22"/>
        </w:rPr>
        <w:t>Crawfordsville, IN 47933</w:t>
      </w:r>
    </w:p>
    <w:p w:rsidR="0001794E" w:rsidRPr="0001794E" w:rsidRDefault="0001794E" w:rsidP="0001794E">
      <w:pPr>
        <w:spacing w:line="23" w:lineRule="atLeast"/>
        <w:jc w:val="center"/>
        <w:rPr>
          <w:rFonts w:eastAsia="Calibri"/>
          <w:sz w:val="22"/>
          <w:szCs w:val="22"/>
        </w:rPr>
      </w:pPr>
      <w:r w:rsidRPr="0001794E">
        <w:rPr>
          <w:rFonts w:eastAsia="Calibri"/>
          <w:sz w:val="22"/>
          <w:szCs w:val="22"/>
        </w:rPr>
        <w:t>765-307-7037; searsm@wabash.edu</w:t>
      </w:r>
    </w:p>
    <w:p w:rsidR="0001794E" w:rsidRPr="0001794E" w:rsidRDefault="0001794E" w:rsidP="0001794E">
      <w:pPr>
        <w:spacing w:line="23" w:lineRule="atLeast"/>
        <w:jc w:val="center"/>
        <w:rPr>
          <w:rFonts w:eastAsia="Calibri"/>
          <w:sz w:val="22"/>
          <w:szCs w:val="22"/>
        </w:rPr>
      </w:pPr>
      <w:r w:rsidRPr="0001794E">
        <w:rPr>
          <w:rFonts w:eastAsia="Calibri"/>
          <w:sz w:val="22"/>
          <w:szCs w:val="22"/>
        </w:rPr>
        <w:t>http://wabash.academia.edu/MatthewSears</w:t>
      </w:r>
    </w:p>
    <w:p w:rsidR="004B02AD" w:rsidRPr="007817D1" w:rsidRDefault="004B02AD">
      <w:pPr>
        <w:rPr>
          <w:sz w:val="22"/>
          <w:szCs w:val="22"/>
        </w:rPr>
      </w:pPr>
    </w:p>
    <w:p w:rsidR="00286BCD" w:rsidRDefault="0003418F" w:rsidP="00B87E2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Current Academic Appointment</w:t>
      </w:r>
    </w:p>
    <w:p w:rsidR="00286BCD" w:rsidRDefault="00286BCD" w:rsidP="00286BCD">
      <w:pPr>
        <w:rPr>
          <w:b/>
          <w:sz w:val="22"/>
          <w:szCs w:val="22"/>
          <w:u w:val="single"/>
        </w:rPr>
      </w:pPr>
    </w:p>
    <w:p w:rsidR="00286BCD" w:rsidRDefault="00286BCD" w:rsidP="00286BC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Theodore </w:t>
      </w:r>
      <w:proofErr w:type="spellStart"/>
      <w:r>
        <w:rPr>
          <w:sz w:val="22"/>
          <w:szCs w:val="22"/>
        </w:rPr>
        <w:t>Bedrick</w:t>
      </w:r>
      <w:proofErr w:type="spellEnd"/>
      <w:r>
        <w:rPr>
          <w:sz w:val="22"/>
          <w:szCs w:val="22"/>
        </w:rPr>
        <w:t xml:space="preserve"> Visiting Assistant Professor of Classics, Wabash College, Crawfordsville, Indiana, </w:t>
      </w:r>
      <w:r w:rsidR="0038143B">
        <w:rPr>
          <w:sz w:val="22"/>
          <w:szCs w:val="22"/>
        </w:rPr>
        <w:t xml:space="preserve">for a three-year term </w:t>
      </w:r>
      <w:r w:rsidR="009C5E83">
        <w:rPr>
          <w:sz w:val="22"/>
          <w:szCs w:val="22"/>
        </w:rPr>
        <w:t>from</w:t>
      </w:r>
      <w:r>
        <w:rPr>
          <w:sz w:val="22"/>
          <w:szCs w:val="22"/>
        </w:rPr>
        <w:t xml:space="preserve"> July 2011.</w:t>
      </w:r>
    </w:p>
    <w:p w:rsidR="00286BCD" w:rsidRDefault="00286BCD" w:rsidP="00286BCD">
      <w:pPr>
        <w:rPr>
          <w:b/>
          <w:sz w:val="22"/>
          <w:szCs w:val="22"/>
          <w:u w:val="single"/>
        </w:rPr>
      </w:pPr>
    </w:p>
    <w:p w:rsidR="001E0020" w:rsidRPr="007817D1" w:rsidRDefault="001E0020" w:rsidP="00B87E2C">
      <w:pPr>
        <w:jc w:val="center"/>
        <w:rPr>
          <w:b/>
          <w:sz w:val="22"/>
          <w:szCs w:val="22"/>
          <w:u w:val="single"/>
        </w:rPr>
      </w:pPr>
      <w:r w:rsidRPr="007817D1">
        <w:rPr>
          <w:b/>
          <w:sz w:val="22"/>
          <w:szCs w:val="22"/>
          <w:u w:val="single"/>
        </w:rPr>
        <w:t>Education</w:t>
      </w:r>
    </w:p>
    <w:p w:rsidR="001E0020" w:rsidRPr="007817D1" w:rsidRDefault="001E0020">
      <w:pPr>
        <w:rPr>
          <w:sz w:val="22"/>
          <w:szCs w:val="22"/>
        </w:rPr>
      </w:pPr>
    </w:p>
    <w:p w:rsidR="00460934" w:rsidRDefault="00460934" w:rsidP="009C5E8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Ph</w:t>
      </w:r>
      <w:r w:rsidR="00286BCD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286BCD">
        <w:rPr>
          <w:sz w:val="22"/>
          <w:szCs w:val="22"/>
        </w:rPr>
        <w:t>.</w:t>
      </w:r>
      <w:r>
        <w:rPr>
          <w:sz w:val="22"/>
          <w:szCs w:val="22"/>
        </w:rPr>
        <w:t xml:space="preserve"> in</w:t>
      </w:r>
      <w:r w:rsidR="001856FB">
        <w:rPr>
          <w:sz w:val="22"/>
          <w:szCs w:val="22"/>
        </w:rPr>
        <w:t xml:space="preserve"> Clas</w:t>
      </w:r>
      <w:r w:rsidR="0000315A">
        <w:rPr>
          <w:sz w:val="22"/>
          <w:szCs w:val="22"/>
        </w:rPr>
        <w:t>sics, Cornell University</w:t>
      </w:r>
      <w:r w:rsidR="002139AC">
        <w:rPr>
          <w:sz w:val="22"/>
          <w:szCs w:val="22"/>
        </w:rPr>
        <w:t xml:space="preserve">, </w:t>
      </w:r>
      <w:r w:rsidR="0000315A">
        <w:rPr>
          <w:sz w:val="22"/>
          <w:szCs w:val="22"/>
        </w:rPr>
        <w:t>2011</w:t>
      </w:r>
      <w:r>
        <w:rPr>
          <w:sz w:val="22"/>
          <w:szCs w:val="22"/>
        </w:rPr>
        <w:t>.</w:t>
      </w:r>
    </w:p>
    <w:p w:rsidR="002139AC" w:rsidRDefault="002139AC" w:rsidP="002139AC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Dissertation: </w:t>
      </w:r>
      <w:r>
        <w:rPr>
          <w:i/>
          <w:sz w:val="22"/>
          <w:szCs w:val="22"/>
        </w:rPr>
        <w:t>Thrace and the Athenian Elite</w:t>
      </w:r>
      <w:r>
        <w:rPr>
          <w:sz w:val="22"/>
          <w:szCs w:val="22"/>
        </w:rPr>
        <w:t>, ca.</w:t>
      </w:r>
      <w:r>
        <w:rPr>
          <w:i/>
          <w:sz w:val="22"/>
          <w:szCs w:val="22"/>
        </w:rPr>
        <w:t xml:space="preserve"> 550-338 BCE</w:t>
      </w:r>
      <w:r>
        <w:rPr>
          <w:sz w:val="22"/>
          <w:szCs w:val="22"/>
        </w:rPr>
        <w:t xml:space="preserve"> (supervised by </w:t>
      </w:r>
      <w:r w:rsidR="0001794E">
        <w:rPr>
          <w:sz w:val="22"/>
          <w:szCs w:val="22"/>
        </w:rPr>
        <w:t xml:space="preserve">Dr. </w:t>
      </w:r>
      <w:r>
        <w:rPr>
          <w:sz w:val="22"/>
          <w:szCs w:val="22"/>
        </w:rPr>
        <w:t>Barry Strauss).</w:t>
      </w:r>
    </w:p>
    <w:p w:rsidR="00850DA0" w:rsidRPr="005B0AE5" w:rsidRDefault="00A31234" w:rsidP="005B0AE5">
      <w:pPr>
        <w:numPr>
          <w:ilvl w:val="0"/>
          <w:numId w:val="2"/>
        </w:numPr>
        <w:rPr>
          <w:sz w:val="22"/>
          <w:szCs w:val="22"/>
        </w:rPr>
      </w:pPr>
      <w:r w:rsidRPr="007817D1">
        <w:rPr>
          <w:sz w:val="22"/>
          <w:szCs w:val="22"/>
        </w:rPr>
        <w:t>Thomas Day Seymour Fellow,</w:t>
      </w:r>
      <w:r w:rsidR="00691312" w:rsidRPr="007817D1">
        <w:rPr>
          <w:sz w:val="22"/>
          <w:szCs w:val="22"/>
        </w:rPr>
        <w:t xml:space="preserve"> American </w:t>
      </w:r>
      <w:r w:rsidRPr="007817D1">
        <w:rPr>
          <w:sz w:val="22"/>
          <w:szCs w:val="22"/>
        </w:rPr>
        <w:t xml:space="preserve">School of Classical </w:t>
      </w:r>
      <w:r w:rsidR="002F2EBA">
        <w:rPr>
          <w:sz w:val="22"/>
          <w:szCs w:val="22"/>
        </w:rPr>
        <w:t>Studies at Athens,</w:t>
      </w:r>
      <w:r w:rsidR="002F2EBA" w:rsidRPr="002F2EBA">
        <w:rPr>
          <w:sz w:val="22"/>
          <w:szCs w:val="22"/>
        </w:rPr>
        <w:t xml:space="preserve"> </w:t>
      </w:r>
      <w:r w:rsidR="002139AC">
        <w:rPr>
          <w:sz w:val="22"/>
          <w:szCs w:val="22"/>
        </w:rPr>
        <w:t>2007-</w:t>
      </w:r>
      <w:r w:rsidR="002F2EBA">
        <w:rPr>
          <w:sz w:val="22"/>
          <w:szCs w:val="22"/>
        </w:rPr>
        <w:t>2008.</w:t>
      </w:r>
    </w:p>
    <w:p w:rsidR="00691312" w:rsidRDefault="00B87E2C" w:rsidP="00B87E2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01794E">
        <w:rPr>
          <w:sz w:val="22"/>
          <w:szCs w:val="22"/>
        </w:rPr>
        <w:t>.</w:t>
      </w:r>
      <w:r>
        <w:rPr>
          <w:sz w:val="22"/>
          <w:szCs w:val="22"/>
        </w:rPr>
        <w:t>A</w:t>
      </w:r>
      <w:r w:rsidR="0001794E">
        <w:rPr>
          <w:sz w:val="22"/>
          <w:szCs w:val="22"/>
        </w:rPr>
        <w:t>.</w:t>
      </w:r>
      <w:r w:rsidR="002139AC">
        <w:rPr>
          <w:sz w:val="22"/>
          <w:szCs w:val="22"/>
        </w:rPr>
        <w:t xml:space="preserve"> </w:t>
      </w:r>
      <w:r w:rsidR="0001794E">
        <w:rPr>
          <w:sz w:val="22"/>
          <w:szCs w:val="22"/>
        </w:rPr>
        <w:t>(</w:t>
      </w:r>
      <w:r>
        <w:rPr>
          <w:sz w:val="22"/>
          <w:szCs w:val="22"/>
        </w:rPr>
        <w:t>honors</w:t>
      </w:r>
      <w:r w:rsidR="0001794E">
        <w:rPr>
          <w:sz w:val="22"/>
          <w:szCs w:val="22"/>
        </w:rPr>
        <w:t>)</w:t>
      </w:r>
      <w:r w:rsidR="002139AC">
        <w:rPr>
          <w:sz w:val="22"/>
          <w:szCs w:val="22"/>
        </w:rPr>
        <w:t xml:space="preserve"> </w:t>
      </w:r>
      <w:r w:rsidR="00691312" w:rsidRPr="007817D1">
        <w:rPr>
          <w:sz w:val="22"/>
          <w:szCs w:val="22"/>
        </w:rPr>
        <w:t>in C</w:t>
      </w:r>
      <w:r>
        <w:rPr>
          <w:sz w:val="22"/>
          <w:szCs w:val="22"/>
        </w:rPr>
        <w:t xml:space="preserve">lassics, minor in History, </w:t>
      </w:r>
      <w:r w:rsidR="0001794E">
        <w:rPr>
          <w:sz w:val="22"/>
          <w:szCs w:val="22"/>
        </w:rPr>
        <w:t xml:space="preserve">the </w:t>
      </w:r>
      <w:r w:rsidR="00286BCD">
        <w:rPr>
          <w:sz w:val="22"/>
          <w:szCs w:val="22"/>
        </w:rPr>
        <w:t>University of New Brunswick</w:t>
      </w:r>
      <w:r w:rsidR="00C5061D">
        <w:rPr>
          <w:sz w:val="22"/>
          <w:szCs w:val="22"/>
        </w:rPr>
        <w:t xml:space="preserve">, </w:t>
      </w:r>
      <w:r w:rsidR="002F2EBA">
        <w:rPr>
          <w:sz w:val="22"/>
          <w:szCs w:val="22"/>
        </w:rPr>
        <w:t>2004.</w:t>
      </w:r>
    </w:p>
    <w:p w:rsidR="002139AC" w:rsidRPr="007817D1" w:rsidRDefault="002139AC" w:rsidP="002139AC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Graduated t</w:t>
      </w:r>
      <w:r w:rsidRPr="002139AC">
        <w:rPr>
          <w:sz w:val="22"/>
          <w:szCs w:val="22"/>
        </w:rPr>
        <w:t xml:space="preserve">op of class in </w:t>
      </w:r>
      <w:r>
        <w:rPr>
          <w:sz w:val="22"/>
          <w:szCs w:val="22"/>
        </w:rPr>
        <w:t xml:space="preserve">the </w:t>
      </w:r>
      <w:r w:rsidRPr="002139AC">
        <w:rPr>
          <w:sz w:val="22"/>
          <w:szCs w:val="22"/>
        </w:rPr>
        <w:t>Faculty of Arts</w:t>
      </w:r>
      <w:r>
        <w:rPr>
          <w:sz w:val="22"/>
          <w:szCs w:val="22"/>
        </w:rPr>
        <w:t>.</w:t>
      </w:r>
    </w:p>
    <w:p w:rsidR="00B87E2C" w:rsidRDefault="00B87E2C" w:rsidP="001E0020">
      <w:pPr>
        <w:rPr>
          <w:b/>
          <w:sz w:val="22"/>
          <w:szCs w:val="22"/>
          <w:u w:val="single"/>
        </w:rPr>
      </w:pPr>
    </w:p>
    <w:p w:rsidR="00850DA0" w:rsidRPr="007817D1" w:rsidRDefault="00850DA0" w:rsidP="00B87E2C">
      <w:pPr>
        <w:jc w:val="center"/>
        <w:rPr>
          <w:b/>
          <w:sz w:val="22"/>
          <w:szCs w:val="22"/>
          <w:u w:val="single"/>
        </w:rPr>
      </w:pPr>
      <w:r w:rsidRPr="007817D1">
        <w:rPr>
          <w:b/>
          <w:sz w:val="22"/>
          <w:szCs w:val="22"/>
          <w:u w:val="single"/>
        </w:rPr>
        <w:t>Research Interests</w:t>
      </w:r>
    </w:p>
    <w:p w:rsidR="00850DA0" w:rsidRPr="007817D1" w:rsidRDefault="00850DA0" w:rsidP="00582562">
      <w:pPr>
        <w:rPr>
          <w:sz w:val="22"/>
          <w:szCs w:val="22"/>
        </w:rPr>
      </w:pPr>
    </w:p>
    <w:p w:rsidR="00AE1C16" w:rsidRDefault="001F53CF" w:rsidP="00B87E2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Ancient </w:t>
      </w:r>
      <w:r w:rsidR="00AB5277">
        <w:rPr>
          <w:sz w:val="22"/>
          <w:szCs w:val="22"/>
        </w:rPr>
        <w:t>Greek politics, society</w:t>
      </w:r>
      <w:r w:rsidR="009C5E83">
        <w:rPr>
          <w:sz w:val="22"/>
          <w:szCs w:val="22"/>
        </w:rPr>
        <w:t>,</w:t>
      </w:r>
      <w:r w:rsidR="00AB5277">
        <w:rPr>
          <w:sz w:val="22"/>
          <w:szCs w:val="22"/>
        </w:rPr>
        <w:t xml:space="preserve"> and culture</w:t>
      </w:r>
      <w:r w:rsidR="00AE1C16">
        <w:rPr>
          <w:sz w:val="22"/>
          <w:szCs w:val="22"/>
        </w:rPr>
        <w:t>.</w:t>
      </w:r>
    </w:p>
    <w:p w:rsidR="00582562" w:rsidRPr="00582562" w:rsidRDefault="00582562" w:rsidP="00582562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Archaic and Classical Athens.</w:t>
      </w:r>
    </w:p>
    <w:p w:rsidR="00850DA0" w:rsidRPr="007817D1" w:rsidRDefault="00582562" w:rsidP="00B87E2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Cross-cultural ties in the Mediterranean, especially between Greeks and Thracians.</w:t>
      </w:r>
    </w:p>
    <w:p w:rsidR="009600ED" w:rsidRDefault="00BA7BAE" w:rsidP="00B87E2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Ancient </w:t>
      </w:r>
      <w:r w:rsidR="009600ED" w:rsidRPr="007817D1">
        <w:rPr>
          <w:sz w:val="22"/>
          <w:szCs w:val="22"/>
        </w:rPr>
        <w:t>diplomacy and inter</w:t>
      </w:r>
      <w:r w:rsidR="005B0AE5">
        <w:rPr>
          <w:sz w:val="22"/>
          <w:szCs w:val="22"/>
        </w:rPr>
        <w:t>-</w:t>
      </w:r>
      <w:r w:rsidR="009600ED" w:rsidRPr="007817D1">
        <w:rPr>
          <w:sz w:val="22"/>
          <w:szCs w:val="22"/>
        </w:rPr>
        <w:t>state</w:t>
      </w:r>
      <w:r w:rsidR="00415BF4">
        <w:rPr>
          <w:sz w:val="22"/>
          <w:szCs w:val="22"/>
        </w:rPr>
        <w:t xml:space="preserve"> relations.</w:t>
      </w:r>
    </w:p>
    <w:p w:rsidR="00415BF4" w:rsidRPr="007817D1" w:rsidRDefault="006D051F" w:rsidP="00B87E2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Greek </w:t>
      </w:r>
      <w:r w:rsidR="00582562">
        <w:rPr>
          <w:sz w:val="22"/>
          <w:szCs w:val="22"/>
        </w:rPr>
        <w:t xml:space="preserve">and Roman </w:t>
      </w:r>
      <w:r>
        <w:rPr>
          <w:sz w:val="22"/>
          <w:szCs w:val="22"/>
        </w:rPr>
        <w:t>warfare and society</w:t>
      </w:r>
      <w:r w:rsidR="005B0AE5" w:rsidRPr="007817D1">
        <w:rPr>
          <w:sz w:val="22"/>
          <w:szCs w:val="22"/>
        </w:rPr>
        <w:t>.</w:t>
      </w:r>
    </w:p>
    <w:p w:rsidR="00415BF4" w:rsidRDefault="00415BF4" w:rsidP="00415BF4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Roman history.</w:t>
      </w:r>
      <w:r w:rsidRPr="00415BF4">
        <w:rPr>
          <w:sz w:val="22"/>
          <w:szCs w:val="22"/>
        </w:rPr>
        <w:t xml:space="preserve"> </w:t>
      </w:r>
    </w:p>
    <w:p w:rsidR="009600ED" w:rsidRPr="00415BF4" w:rsidRDefault="00415BF4" w:rsidP="00415BF4">
      <w:pPr>
        <w:numPr>
          <w:ilvl w:val="0"/>
          <w:numId w:val="3"/>
        </w:numPr>
        <w:rPr>
          <w:sz w:val="22"/>
          <w:szCs w:val="22"/>
        </w:rPr>
      </w:pPr>
      <w:r w:rsidRPr="007817D1">
        <w:rPr>
          <w:sz w:val="22"/>
          <w:szCs w:val="22"/>
        </w:rPr>
        <w:t>Greek and Roman historiography.</w:t>
      </w:r>
    </w:p>
    <w:p w:rsidR="008911BD" w:rsidRDefault="008911BD" w:rsidP="005C4A8D">
      <w:pPr>
        <w:rPr>
          <w:b/>
          <w:sz w:val="22"/>
          <w:szCs w:val="22"/>
          <w:u w:val="single"/>
        </w:rPr>
      </w:pPr>
    </w:p>
    <w:p w:rsidR="00F147EC" w:rsidRPr="00F147EC" w:rsidRDefault="005B0AE5" w:rsidP="00F147E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Publications</w:t>
      </w:r>
    </w:p>
    <w:p w:rsidR="00F147EC" w:rsidRPr="007817D1" w:rsidRDefault="00F147EC" w:rsidP="00F147EC">
      <w:pPr>
        <w:rPr>
          <w:sz w:val="22"/>
          <w:szCs w:val="22"/>
        </w:rPr>
      </w:pPr>
    </w:p>
    <w:p w:rsidR="007137D0" w:rsidRDefault="007137D0" w:rsidP="007137D0">
      <w:pPr>
        <w:ind w:left="360" w:firstLine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Book</w:t>
      </w:r>
    </w:p>
    <w:p w:rsidR="007137D0" w:rsidRPr="00445C4D" w:rsidRDefault="007137D0" w:rsidP="007137D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i/>
          <w:sz w:val="22"/>
          <w:szCs w:val="22"/>
        </w:rPr>
        <w:t>Athens, Thrace, and the Shaping of Athenian Leadership</w:t>
      </w:r>
      <w:r w:rsidR="00977F23">
        <w:rPr>
          <w:sz w:val="22"/>
          <w:szCs w:val="22"/>
        </w:rPr>
        <w:t>. Forthcoming</w:t>
      </w:r>
      <w:r w:rsidR="006B1E37">
        <w:rPr>
          <w:sz w:val="22"/>
          <w:szCs w:val="22"/>
        </w:rPr>
        <w:t xml:space="preserve"> (December 2012</w:t>
      </w:r>
      <w:r w:rsidR="0001794E">
        <w:rPr>
          <w:sz w:val="22"/>
          <w:szCs w:val="22"/>
        </w:rPr>
        <w:t xml:space="preserve">) </w:t>
      </w:r>
      <w:r>
        <w:rPr>
          <w:sz w:val="22"/>
          <w:szCs w:val="22"/>
        </w:rPr>
        <w:t>with Cambridge University Press.</w:t>
      </w:r>
    </w:p>
    <w:p w:rsidR="007137D0" w:rsidRDefault="007137D0" w:rsidP="007137D0">
      <w:pPr>
        <w:ind w:left="720"/>
        <w:rPr>
          <w:sz w:val="22"/>
          <w:szCs w:val="22"/>
          <w:u w:val="single"/>
        </w:rPr>
      </w:pPr>
    </w:p>
    <w:p w:rsidR="002F2EBA" w:rsidRPr="00E60601" w:rsidRDefault="00E60601" w:rsidP="007137D0">
      <w:pPr>
        <w:ind w:firstLine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Peer-Reviewed Articles</w:t>
      </w:r>
    </w:p>
    <w:p w:rsidR="00AE5C0D" w:rsidRPr="00AE5C0D" w:rsidRDefault="00AE5C0D" w:rsidP="00AE5C0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“</w:t>
      </w:r>
      <w:r w:rsidRPr="00B915CB">
        <w:rPr>
          <w:sz w:val="22"/>
          <w:szCs w:val="22"/>
        </w:rPr>
        <w:t xml:space="preserve">The Topography of the </w:t>
      </w:r>
      <w:proofErr w:type="spellStart"/>
      <w:r w:rsidRPr="00B915CB">
        <w:rPr>
          <w:sz w:val="22"/>
          <w:szCs w:val="22"/>
        </w:rPr>
        <w:t>Pylos</w:t>
      </w:r>
      <w:proofErr w:type="spellEnd"/>
      <w:r w:rsidRPr="00B915CB">
        <w:rPr>
          <w:sz w:val="22"/>
          <w:szCs w:val="22"/>
        </w:rPr>
        <w:t xml:space="preserve"> Campaign and Thucydides’ Literary Themes</w:t>
      </w:r>
      <w:r>
        <w:rPr>
          <w:sz w:val="22"/>
          <w:szCs w:val="22"/>
        </w:rPr>
        <w:t xml:space="preserve">.” </w:t>
      </w:r>
      <w:r>
        <w:rPr>
          <w:i/>
          <w:sz w:val="22"/>
          <w:szCs w:val="22"/>
        </w:rPr>
        <w:t>Hesperia</w:t>
      </w:r>
      <w:r>
        <w:rPr>
          <w:sz w:val="22"/>
          <w:szCs w:val="22"/>
        </w:rPr>
        <w:t xml:space="preserve"> 80</w:t>
      </w:r>
      <w:r w:rsidR="009E538D">
        <w:rPr>
          <w:sz w:val="22"/>
          <w:szCs w:val="22"/>
        </w:rPr>
        <w:t>.1 (2011)</w:t>
      </w:r>
      <w:r w:rsidR="0038143B">
        <w:rPr>
          <w:sz w:val="22"/>
          <w:szCs w:val="22"/>
        </w:rPr>
        <w:t xml:space="preserve"> 157-168.</w:t>
      </w:r>
    </w:p>
    <w:p w:rsidR="007A2533" w:rsidRDefault="007A2533" w:rsidP="00EE39CF">
      <w:pPr>
        <w:numPr>
          <w:ilvl w:val="0"/>
          <w:numId w:val="6"/>
        </w:numPr>
        <w:rPr>
          <w:sz w:val="22"/>
          <w:szCs w:val="22"/>
        </w:rPr>
      </w:pPr>
      <w:r w:rsidRPr="007817D1">
        <w:rPr>
          <w:sz w:val="22"/>
          <w:szCs w:val="22"/>
        </w:rPr>
        <w:t xml:space="preserve">“Warrior Ants: Elite Troops in the </w:t>
      </w:r>
      <w:r w:rsidRPr="007817D1">
        <w:rPr>
          <w:i/>
          <w:sz w:val="22"/>
          <w:szCs w:val="22"/>
        </w:rPr>
        <w:t>Iliad</w:t>
      </w:r>
      <w:r w:rsidRPr="007817D1">
        <w:rPr>
          <w:sz w:val="22"/>
          <w:szCs w:val="22"/>
        </w:rPr>
        <w:t xml:space="preserve">.” </w:t>
      </w:r>
      <w:r w:rsidRPr="007817D1">
        <w:rPr>
          <w:i/>
          <w:sz w:val="22"/>
          <w:szCs w:val="22"/>
        </w:rPr>
        <w:t>Classical World</w:t>
      </w:r>
      <w:r w:rsidR="009E538D">
        <w:rPr>
          <w:sz w:val="22"/>
          <w:szCs w:val="22"/>
        </w:rPr>
        <w:t xml:space="preserve"> 103.2 (2010)</w:t>
      </w:r>
      <w:r>
        <w:rPr>
          <w:sz w:val="22"/>
          <w:szCs w:val="22"/>
        </w:rPr>
        <w:t xml:space="preserve"> 139-155</w:t>
      </w:r>
      <w:r w:rsidRPr="007817D1">
        <w:rPr>
          <w:sz w:val="22"/>
          <w:szCs w:val="22"/>
        </w:rPr>
        <w:t>.</w:t>
      </w:r>
    </w:p>
    <w:p w:rsidR="00166715" w:rsidRDefault="00166715" w:rsidP="00166715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“A Note on </w:t>
      </w:r>
      <w:proofErr w:type="spellStart"/>
      <w:r>
        <w:rPr>
          <w:sz w:val="22"/>
          <w:szCs w:val="22"/>
        </w:rPr>
        <w:t>Mardonius</w:t>
      </w:r>
      <w:proofErr w:type="spellEnd"/>
      <w:r>
        <w:rPr>
          <w:sz w:val="22"/>
          <w:szCs w:val="22"/>
        </w:rPr>
        <w:t xml:space="preserve">’ Emissaries.” </w:t>
      </w:r>
      <w:proofErr w:type="spellStart"/>
      <w:r>
        <w:rPr>
          <w:i/>
          <w:sz w:val="22"/>
          <w:szCs w:val="22"/>
        </w:rPr>
        <w:t>Mouseion</w:t>
      </w:r>
      <w:proofErr w:type="spellEnd"/>
      <w:r w:rsidR="009E538D">
        <w:rPr>
          <w:sz w:val="22"/>
          <w:szCs w:val="22"/>
        </w:rPr>
        <w:t xml:space="preserve"> 9.1 (2009)</w:t>
      </w:r>
      <w:r>
        <w:rPr>
          <w:sz w:val="22"/>
          <w:szCs w:val="22"/>
        </w:rPr>
        <w:t xml:space="preserve"> 21-28.</w:t>
      </w:r>
    </w:p>
    <w:p w:rsidR="00F147EC" w:rsidRDefault="00F147EC" w:rsidP="00F147EC">
      <w:pPr>
        <w:rPr>
          <w:sz w:val="22"/>
          <w:szCs w:val="22"/>
        </w:rPr>
      </w:pPr>
    </w:p>
    <w:p w:rsidR="00F147EC" w:rsidRDefault="00F147EC" w:rsidP="00F147EC">
      <w:pPr>
        <w:ind w:left="7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Book Chapter</w:t>
      </w:r>
    </w:p>
    <w:p w:rsidR="00F147EC" w:rsidRPr="00F147EC" w:rsidRDefault="00F147EC" w:rsidP="00F147EC">
      <w:pPr>
        <w:pStyle w:val="ListParagraph"/>
        <w:numPr>
          <w:ilvl w:val="0"/>
          <w:numId w:val="1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“Athens (Influence and Interaction).” In C. D. </w:t>
      </w:r>
      <w:proofErr w:type="spellStart"/>
      <w:r>
        <w:rPr>
          <w:sz w:val="22"/>
          <w:szCs w:val="22"/>
        </w:rPr>
        <w:t>Graninger</w:t>
      </w:r>
      <w:proofErr w:type="spellEnd"/>
      <w:r>
        <w:rPr>
          <w:sz w:val="22"/>
          <w:szCs w:val="22"/>
        </w:rPr>
        <w:t xml:space="preserve">, J. </w:t>
      </w:r>
      <w:proofErr w:type="spellStart"/>
      <w:r>
        <w:rPr>
          <w:sz w:val="22"/>
          <w:szCs w:val="22"/>
        </w:rPr>
        <w:t>Valeva</w:t>
      </w:r>
      <w:proofErr w:type="spellEnd"/>
      <w:r>
        <w:rPr>
          <w:sz w:val="22"/>
          <w:szCs w:val="22"/>
        </w:rPr>
        <w:t xml:space="preserve"> and E. </w:t>
      </w:r>
      <w:proofErr w:type="spellStart"/>
      <w:r>
        <w:rPr>
          <w:sz w:val="22"/>
          <w:szCs w:val="22"/>
        </w:rPr>
        <w:t>Nankov</w:t>
      </w:r>
      <w:proofErr w:type="spellEnd"/>
      <w:r>
        <w:rPr>
          <w:sz w:val="22"/>
          <w:szCs w:val="22"/>
        </w:rPr>
        <w:t xml:space="preserve">, eds., </w:t>
      </w:r>
      <w:proofErr w:type="gramStart"/>
      <w:r>
        <w:rPr>
          <w:i/>
          <w:sz w:val="22"/>
          <w:szCs w:val="22"/>
        </w:rPr>
        <w:t>A</w:t>
      </w:r>
      <w:proofErr w:type="gramEnd"/>
      <w:r>
        <w:rPr>
          <w:i/>
          <w:sz w:val="22"/>
          <w:szCs w:val="22"/>
        </w:rPr>
        <w:t xml:space="preserve"> Companion to Ancient Thrace</w:t>
      </w:r>
      <w:r>
        <w:rPr>
          <w:sz w:val="22"/>
          <w:szCs w:val="22"/>
        </w:rPr>
        <w:t xml:space="preserve">. </w:t>
      </w:r>
      <w:r w:rsidR="00977F23">
        <w:rPr>
          <w:sz w:val="22"/>
          <w:szCs w:val="22"/>
        </w:rPr>
        <w:t xml:space="preserve">Forthcoming </w:t>
      </w:r>
      <w:r>
        <w:rPr>
          <w:sz w:val="22"/>
          <w:szCs w:val="22"/>
        </w:rPr>
        <w:t>with Wiley-Blackwell.</w:t>
      </w:r>
    </w:p>
    <w:p w:rsidR="00445C4D" w:rsidRDefault="00445C4D" w:rsidP="00445C4D">
      <w:pPr>
        <w:ind w:left="360" w:firstLine="360"/>
        <w:rPr>
          <w:sz w:val="22"/>
          <w:szCs w:val="22"/>
          <w:u w:val="single"/>
        </w:rPr>
      </w:pPr>
    </w:p>
    <w:p w:rsidR="00A622A7" w:rsidRDefault="00A622A7" w:rsidP="00F147EC">
      <w:pPr>
        <w:rPr>
          <w:b/>
          <w:sz w:val="22"/>
          <w:szCs w:val="22"/>
          <w:u w:val="single"/>
        </w:rPr>
      </w:pPr>
    </w:p>
    <w:p w:rsidR="00564F1A" w:rsidRDefault="00564F1A" w:rsidP="00F147EC">
      <w:pPr>
        <w:ind w:left="720"/>
        <w:rPr>
          <w:sz w:val="22"/>
          <w:szCs w:val="22"/>
          <w:u w:val="single"/>
        </w:rPr>
      </w:pPr>
    </w:p>
    <w:p w:rsidR="00564F1A" w:rsidRDefault="00564F1A" w:rsidP="00F147EC">
      <w:pPr>
        <w:ind w:left="720"/>
        <w:rPr>
          <w:sz w:val="22"/>
          <w:szCs w:val="22"/>
          <w:u w:val="single"/>
        </w:rPr>
      </w:pPr>
    </w:p>
    <w:p w:rsidR="00F147EC" w:rsidRPr="00F147EC" w:rsidRDefault="00F147EC" w:rsidP="00F147EC">
      <w:pPr>
        <w:ind w:left="720"/>
        <w:rPr>
          <w:sz w:val="22"/>
          <w:szCs w:val="22"/>
          <w:u w:val="single"/>
        </w:rPr>
      </w:pPr>
      <w:r w:rsidRPr="00F147EC">
        <w:rPr>
          <w:sz w:val="22"/>
          <w:szCs w:val="22"/>
          <w:u w:val="single"/>
        </w:rPr>
        <w:t>Book Reviews</w:t>
      </w:r>
    </w:p>
    <w:p w:rsidR="00053874" w:rsidRDefault="00053874" w:rsidP="00A622A7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Robert D. </w:t>
      </w:r>
      <w:proofErr w:type="spellStart"/>
      <w:r>
        <w:rPr>
          <w:sz w:val="22"/>
          <w:szCs w:val="22"/>
        </w:rPr>
        <w:t>Luginbill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Author of Illusions: Thucydides’ Rewriting of the Peloponnesian War</w:t>
      </w:r>
      <w:r>
        <w:rPr>
          <w:sz w:val="22"/>
          <w:szCs w:val="22"/>
        </w:rPr>
        <w:t xml:space="preserve">, Newcastle upon Tyne, 2011; </w:t>
      </w:r>
      <w:r>
        <w:rPr>
          <w:i/>
          <w:sz w:val="22"/>
          <w:szCs w:val="22"/>
        </w:rPr>
        <w:t xml:space="preserve">Journal of Hellenic Studies </w:t>
      </w:r>
      <w:r w:rsidR="004E2D24">
        <w:rPr>
          <w:sz w:val="22"/>
          <w:szCs w:val="22"/>
        </w:rPr>
        <w:t>132 (</w:t>
      </w:r>
      <w:r>
        <w:rPr>
          <w:sz w:val="22"/>
          <w:szCs w:val="22"/>
        </w:rPr>
        <w:t>2012)</w:t>
      </w:r>
      <w:r w:rsidR="004E2D24">
        <w:rPr>
          <w:sz w:val="22"/>
          <w:szCs w:val="22"/>
        </w:rPr>
        <w:t xml:space="preserve"> 208-209</w:t>
      </w:r>
      <w:r>
        <w:rPr>
          <w:sz w:val="22"/>
          <w:szCs w:val="22"/>
        </w:rPr>
        <w:t>.</w:t>
      </w:r>
    </w:p>
    <w:p w:rsidR="00053874" w:rsidRDefault="00053874" w:rsidP="00A622A7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Larissa </w:t>
      </w:r>
      <w:proofErr w:type="spellStart"/>
      <w:r>
        <w:rPr>
          <w:sz w:val="22"/>
          <w:szCs w:val="22"/>
        </w:rPr>
        <w:t>Bonfante</w:t>
      </w:r>
      <w:proofErr w:type="spellEnd"/>
      <w:r>
        <w:rPr>
          <w:sz w:val="22"/>
          <w:szCs w:val="22"/>
        </w:rPr>
        <w:t xml:space="preserve">, ed., </w:t>
      </w:r>
      <w:proofErr w:type="gramStart"/>
      <w:r>
        <w:rPr>
          <w:i/>
          <w:sz w:val="22"/>
          <w:szCs w:val="22"/>
        </w:rPr>
        <w:t>The</w:t>
      </w:r>
      <w:proofErr w:type="gramEnd"/>
      <w:r>
        <w:rPr>
          <w:i/>
          <w:sz w:val="22"/>
          <w:szCs w:val="22"/>
        </w:rPr>
        <w:t xml:space="preserve"> Barbarians of Ancient Europe</w:t>
      </w:r>
      <w:r>
        <w:rPr>
          <w:sz w:val="22"/>
          <w:szCs w:val="22"/>
        </w:rPr>
        <w:t xml:space="preserve">, Cambridge, 2011; </w:t>
      </w:r>
      <w:r>
        <w:rPr>
          <w:i/>
          <w:sz w:val="22"/>
          <w:szCs w:val="22"/>
        </w:rPr>
        <w:t xml:space="preserve">Journal of Hellenic Studies </w:t>
      </w:r>
      <w:r w:rsidR="004E2D24">
        <w:rPr>
          <w:sz w:val="22"/>
          <w:szCs w:val="22"/>
        </w:rPr>
        <w:t>132 (</w:t>
      </w:r>
      <w:r>
        <w:rPr>
          <w:sz w:val="22"/>
          <w:szCs w:val="22"/>
        </w:rPr>
        <w:t>2012)</w:t>
      </w:r>
      <w:r w:rsidR="004E2D24">
        <w:rPr>
          <w:sz w:val="22"/>
          <w:szCs w:val="22"/>
        </w:rPr>
        <w:t xml:space="preserve"> 200-201</w:t>
      </w:r>
      <w:r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:rsidR="00286BCD" w:rsidRDefault="00286BCD" w:rsidP="00A622A7">
      <w:pPr>
        <w:numPr>
          <w:ilvl w:val="0"/>
          <w:numId w:val="6"/>
        </w:numPr>
        <w:rPr>
          <w:sz w:val="22"/>
          <w:szCs w:val="22"/>
        </w:rPr>
      </w:pPr>
      <w:r w:rsidRPr="00F147EC">
        <w:rPr>
          <w:sz w:val="22"/>
          <w:szCs w:val="22"/>
        </w:rPr>
        <w:t>Richard A. Gabriel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Philip II of Macedonia: Greater than Alexander</w:t>
      </w:r>
      <w:r>
        <w:rPr>
          <w:sz w:val="22"/>
          <w:szCs w:val="22"/>
        </w:rPr>
        <w:t xml:space="preserve">, Washington, 2010; </w:t>
      </w:r>
      <w:r w:rsidR="00AB6EBA">
        <w:rPr>
          <w:i/>
          <w:sz w:val="22"/>
          <w:szCs w:val="22"/>
        </w:rPr>
        <w:t xml:space="preserve">Classical Review </w:t>
      </w:r>
      <w:r w:rsidR="00AB6EBA">
        <w:rPr>
          <w:sz w:val="22"/>
          <w:szCs w:val="22"/>
        </w:rPr>
        <w:t>61.2</w:t>
      </w:r>
      <w:r w:rsidR="0003418F">
        <w:rPr>
          <w:sz w:val="22"/>
          <w:szCs w:val="22"/>
        </w:rPr>
        <w:t xml:space="preserve"> (2011)</w:t>
      </w:r>
      <w:r w:rsidR="0032271A">
        <w:rPr>
          <w:sz w:val="22"/>
          <w:szCs w:val="22"/>
        </w:rPr>
        <w:t xml:space="preserve"> 540-542. </w:t>
      </w:r>
    </w:p>
    <w:p w:rsidR="00445C4D" w:rsidRDefault="00A622A7" w:rsidP="00A622A7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Peter </w:t>
      </w:r>
      <w:proofErr w:type="spellStart"/>
      <w:r>
        <w:rPr>
          <w:sz w:val="22"/>
          <w:szCs w:val="22"/>
        </w:rPr>
        <w:t>Krentz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The</w:t>
      </w:r>
      <w:proofErr w:type="gramEnd"/>
      <w:r>
        <w:rPr>
          <w:i/>
          <w:sz w:val="22"/>
          <w:szCs w:val="22"/>
        </w:rPr>
        <w:t xml:space="preserve"> Battle of Marathon</w:t>
      </w:r>
      <w:r>
        <w:rPr>
          <w:sz w:val="22"/>
          <w:szCs w:val="22"/>
        </w:rPr>
        <w:t xml:space="preserve">, New Haven, 2010; </w:t>
      </w:r>
      <w:r>
        <w:rPr>
          <w:i/>
          <w:sz w:val="22"/>
          <w:szCs w:val="22"/>
        </w:rPr>
        <w:t>B</w:t>
      </w:r>
      <w:r w:rsidR="00AB6EBA">
        <w:rPr>
          <w:i/>
          <w:sz w:val="22"/>
          <w:szCs w:val="22"/>
        </w:rPr>
        <w:t xml:space="preserve">ryn </w:t>
      </w:r>
      <w:proofErr w:type="spellStart"/>
      <w:r>
        <w:rPr>
          <w:i/>
          <w:sz w:val="22"/>
          <w:szCs w:val="22"/>
        </w:rPr>
        <w:t>M</w:t>
      </w:r>
      <w:r w:rsidR="00AB6EBA">
        <w:rPr>
          <w:i/>
          <w:sz w:val="22"/>
          <w:szCs w:val="22"/>
        </w:rPr>
        <w:t>awr</w:t>
      </w:r>
      <w:proofErr w:type="spellEnd"/>
      <w:r w:rsidR="00AB6EB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C</w:t>
      </w:r>
      <w:r w:rsidR="00AB6EBA">
        <w:rPr>
          <w:i/>
          <w:sz w:val="22"/>
          <w:szCs w:val="22"/>
        </w:rPr>
        <w:t xml:space="preserve">lassical </w:t>
      </w:r>
      <w:r>
        <w:rPr>
          <w:i/>
          <w:sz w:val="22"/>
          <w:szCs w:val="22"/>
        </w:rPr>
        <w:t>R</w:t>
      </w:r>
      <w:r w:rsidR="00AB6EBA">
        <w:rPr>
          <w:i/>
          <w:sz w:val="22"/>
          <w:szCs w:val="22"/>
        </w:rPr>
        <w:t>eview</w:t>
      </w:r>
      <w:r w:rsidR="001761AD">
        <w:rPr>
          <w:i/>
          <w:sz w:val="22"/>
          <w:szCs w:val="22"/>
        </w:rPr>
        <w:t xml:space="preserve"> </w:t>
      </w:r>
      <w:r w:rsidR="001761AD">
        <w:rPr>
          <w:sz w:val="22"/>
          <w:szCs w:val="22"/>
        </w:rPr>
        <w:t>2010.11.02</w:t>
      </w:r>
      <w:r>
        <w:rPr>
          <w:sz w:val="22"/>
          <w:szCs w:val="22"/>
        </w:rPr>
        <w:t>.</w:t>
      </w:r>
    </w:p>
    <w:p w:rsidR="00A622A7" w:rsidRDefault="00A622A7" w:rsidP="00A622A7">
      <w:pPr>
        <w:rPr>
          <w:b/>
          <w:sz w:val="22"/>
          <w:szCs w:val="22"/>
          <w:u w:val="single"/>
        </w:rPr>
      </w:pPr>
    </w:p>
    <w:p w:rsidR="00B87E2C" w:rsidRPr="007817D1" w:rsidRDefault="00B87E2C" w:rsidP="00B87E2C">
      <w:pPr>
        <w:jc w:val="center"/>
        <w:rPr>
          <w:b/>
          <w:sz w:val="22"/>
          <w:szCs w:val="22"/>
          <w:u w:val="single"/>
        </w:rPr>
      </w:pPr>
      <w:r w:rsidRPr="007817D1">
        <w:rPr>
          <w:b/>
          <w:sz w:val="22"/>
          <w:szCs w:val="22"/>
          <w:u w:val="single"/>
        </w:rPr>
        <w:t>Paper</w:t>
      </w:r>
      <w:r w:rsidR="008911BD">
        <w:rPr>
          <w:b/>
          <w:sz w:val="22"/>
          <w:szCs w:val="22"/>
          <w:u w:val="single"/>
        </w:rPr>
        <w:t>s Presen</w:t>
      </w:r>
      <w:r w:rsidRPr="007817D1">
        <w:rPr>
          <w:b/>
          <w:sz w:val="22"/>
          <w:szCs w:val="22"/>
          <w:u w:val="single"/>
        </w:rPr>
        <w:t>t</w:t>
      </w:r>
      <w:r w:rsidR="008911BD">
        <w:rPr>
          <w:b/>
          <w:sz w:val="22"/>
          <w:szCs w:val="22"/>
          <w:u w:val="single"/>
        </w:rPr>
        <w:t>ed</w:t>
      </w:r>
    </w:p>
    <w:p w:rsidR="00B87E2C" w:rsidRPr="007817D1" w:rsidRDefault="00B87E2C" w:rsidP="00B87E2C">
      <w:pPr>
        <w:rPr>
          <w:b/>
          <w:sz w:val="22"/>
          <w:szCs w:val="22"/>
          <w:u w:val="single"/>
        </w:rPr>
      </w:pPr>
    </w:p>
    <w:p w:rsidR="00636A53" w:rsidRDefault="00636A53" w:rsidP="00B87E2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“War Games: Lessons from a Mock Battle on the Wabash Campus,” </w:t>
      </w:r>
      <w:r>
        <w:rPr>
          <w:i/>
          <w:sz w:val="22"/>
          <w:szCs w:val="22"/>
        </w:rPr>
        <w:t>The Ides of August: An Annual Celebration of Faculty Research</w:t>
      </w:r>
      <w:r>
        <w:rPr>
          <w:sz w:val="22"/>
          <w:szCs w:val="22"/>
        </w:rPr>
        <w:t xml:space="preserve">, Wabash College, Crawfordsville, IN, </w:t>
      </w:r>
      <w:proofErr w:type="gramStart"/>
      <w:r>
        <w:rPr>
          <w:sz w:val="22"/>
          <w:szCs w:val="22"/>
        </w:rPr>
        <w:t>August</w:t>
      </w:r>
      <w:proofErr w:type="gramEnd"/>
      <w:r>
        <w:rPr>
          <w:sz w:val="22"/>
          <w:szCs w:val="22"/>
        </w:rPr>
        <w:t xml:space="preserve"> 2012.</w:t>
      </w:r>
    </w:p>
    <w:p w:rsidR="00977F23" w:rsidRDefault="00977F23" w:rsidP="00B87E2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“Mother and Son against the Persian Empire,” </w:t>
      </w:r>
      <w:r w:rsidRPr="00AF45FC">
        <w:rPr>
          <w:i/>
          <w:sz w:val="22"/>
          <w:szCs w:val="22"/>
        </w:rPr>
        <w:t>Annual Meeting of the Classical Association of Canada</w:t>
      </w:r>
      <w:r w:rsidR="002F2E32">
        <w:rPr>
          <w:sz w:val="22"/>
          <w:szCs w:val="22"/>
        </w:rPr>
        <w:t>, London, ON</w:t>
      </w:r>
      <w:r w:rsidR="006B160D">
        <w:rPr>
          <w:sz w:val="22"/>
          <w:szCs w:val="22"/>
        </w:rPr>
        <w:t>,</w:t>
      </w:r>
      <w:r>
        <w:rPr>
          <w:sz w:val="22"/>
          <w:szCs w:val="22"/>
        </w:rPr>
        <w:t xml:space="preserve"> May 2012.</w:t>
      </w:r>
    </w:p>
    <w:p w:rsidR="00820FB5" w:rsidRDefault="00820FB5" w:rsidP="00B87E2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“Experience Abroad and Military Innovation in Athens,” </w:t>
      </w:r>
      <w:r w:rsidRPr="00AF45FC">
        <w:rPr>
          <w:i/>
          <w:sz w:val="22"/>
          <w:szCs w:val="22"/>
        </w:rPr>
        <w:t>Annual Meeting of the American Philological Associatio</w:t>
      </w:r>
      <w:r w:rsidR="00073846" w:rsidRPr="00AF45FC">
        <w:rPr>
          <w:i/>
          <w:sz w:val="22"/>
          <w:szCs w:val="22"/>
        </w:rPr>
        <w:t>n</w:t>
      </w:r>
      <w:r w:rsidR="00073846">
        <w:rPr>
          <w:sz w:val="22"/>
          <w:szCs w:val="22"/>
        </w:rPr>
        <w:t xml:space="preserve">, San Antonio, TX, </w:t>
      </w:r>
      <w:r>
        <w:rPr>
          <w:sz w:val="22"/>
          <w:szCs w:val="22"/>
        </w:rPr>
        <w:t>January 2011.</w:t>
      </w:r>
    </w:p>
    <w:p w:rsidR="008E0EFC" w:rsidRDefault="008E0EFC" w:rsidP="00B87E2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“Strangers in the Land: Thracians in Athens</w:t>
      </w:r>
      <w:r w:rsidRPr="008E0EFC">
        <w:rPr>
          <w:sz w:val="22"/>
          <w:szCs w:val="22"/>
        </w:rPr>
        <w:t xml:space="preserve">,” </w:t>
      </w:r>
      <w:r w:rsidR="00AF45FC" w:rsidRPr="00AF45FC">
        <w:rPr>
          <w:rStyle w:val="apple-style-span"/>
          <w:i/>
          <w:color w:val="000000"/>
          <w:sz w:val="22"/>
          <w:szCs w:val="22"/>
        </w:rPr>
        <w:t xml:space="preserve">Living on the Edge: Perceptions of </w:t>
      </w:r>
      <w:proofErr w:type="spellStart"/>
      <w:r w:rsidR="00AF45FC" w:rsidRPr="00AF45FC">
        <w:rPr>
          <w:rStyle w:val="apple-style-span"/>
          <w:i/>
          <w:color w:val="000000"/>
          <w:sz w:val="22"/>
          <w:szCs w:val="22"/>
        </w:rPr>
        <w:t>Liminality</w:t>
      </w:r>
      <w:proofErr w:type="spellEnd"/>
      <w:r w:rsidR="00AF45FC" w:rsidRPr="00AF45FC">
        <w:rPr>
          <w:rStyle w:val="apple-style-span"/>
          <w:i/>
          <w:color w:val="000000"/>
          <w:sz w:val="22"/>
          <w:szCs w:val="22"/>
        </w:rPr>
        <w:t xml:space="preserve"> in Classical Antiquity</w:t>
      </w:r>
      <w:r w:rsidR="00AF45FC">
        <w:rPr>
          <w:rStyle w:val="apple-style-span"/>
          <w:color w:val="000000"/>
          <w:sz w:val="22"/>
          <w:szCs w:val="22"/>
        </w:rPr>
        <w:t xml:space="preserve"> (</w:t>
      </w:r>
      <w:r>
        <w:rPr>
          <w:sz w:val="22"/>
          <w:szCs w:val="22"/>
        </w:rPr>
        <w:t>gr</w:t>
      </w:r>
      <w:r w:rsidR="00AF45FC">
        <w:rPr>
          <w:sz w:val="22"/>
          <w:szCs w:val="22"/>
        </w:rPr>
        <w:t>aduate student conference hosted by the</w:t>
      </w:r>
      <w:r>
        <w:rPr>
          <w:sz w:val="22"/>
          <w:szCs w:val="22"/>
        </w:rPr>
        <w:t xml:space="preserve"> City Univ</w:t>
      </w:r>
      <w:r w:rsidR="00AF45FC">
        <w:rPr>
          <w:sz w:val="22"/>
          <w:szCs w:val="22"/>
        </w:rPr>
        <w:t>ersity of New York Graduate Center),</w:t>
      </w:r>
      <w:r>
        <w:rPr>
          <w:sz w:val="22"/>
          <w:szCs w:val="22"/>
        </w:rPr>
        <w:t xml:space="preserve"> </w:t>
      </w:r>
      <w:r w:rsidR="00AF45FC">
        <w:rPr>
          <w:sz w:val="22"/>
          <w:szCs w:val="22"/>
        </w:rPr>
        <w:t xml:space="preserve">New York, NY, </w:t>
      </w:r>
      <w:proofErr w:type="gramStart"/>
      <w:r>
        <w:rPr>
          <w:rStyle w:val="apple-style-span"/>
          <w:color w:val="000000"/>
          <w:sz w:val="22"/>
          <w:szCs w:val="22"/>
        </w:rPr>
        <w:t>April</w:t>
      </w:r>
      <w:proofErr w:type="gramEnd"/>
      <w:r>
        <w:rPr>
          <w:rStyle w:val="apple-style-span"/>
          <w:color w:val="000000"/>
          <w:sz w:val="22"/>
          <w:szCs w:val="22"/>
        </w:rPr>
        <w:t xml:space="preserve"> 2010.</w:t>
      </w:r>
    </w:p>
    <w:p w:rsidR="00C6122A" w:rsidRDefault="00C6122A" w:rsidP="00B87E2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Iphicrates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2F2E32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>xousia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2F2E32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selgeia</w:t>
      </w:r>
      <w:proofErr w:type="spellEnd"/>
      <w:r>
        <w:rPr>
          <w:sz w:val="22"/>
          <w:szCs w:val="22"/>
        </w:rPr>
        <w:t xml:space="preserve">, and the Thracian Court,” </w:t>
      </w:r>
      <w:r w:rsidRPr="00AF45FC">
        <w:rPr>
          <w:i/>
          <w:sz w:val="22"/>
          <w:szCs w:val="22"/>
        </w:rPr>
        <w:t>Annual Meeting of the American Philological Assoc</w:t>
      </w:r>
      <w:r w:rsidR="00047E78" w:rsidRPr="00AF45FC">
        <w:rPr>
          <w:i/>
          <w:sz w:val="22"/>
          <w:szCs w:val="22"/>
        </w:rPr>
        <w:t>iation</w:t>
      </w:r>
      <w:r w:rsidR="00047E78">
        <w:rPr>
          <w:sz w:val="22"/>
          <w:szCs w:val="22"/>
        </w:rPr>
        <w:t>, Anaheim, CA</w:t>
      </w:r>
      <w:r>
        <w:rPr>
          <w:sz w:val="22"/>
          <w:szCs w:val="22"/>
        </w:rPr>
        <w:t>, January 2010.</w:t>
      </w:r>
    </w:p>
    <w:p w:rsidR="00B87E2C" w:rsidRPr="00EE39CF" w:rsidRDefault="00B87E2C" w:rsidP="00B87E2C">
      <w:pPr>
        <w:numPr>
          <w:ilvl w:val="0"/>
          <w:numId w:val="5"/>
        </w:numPr>
        <w:rPr>
          <w:sz w:val="22"/>
          <w:szCs w:val="22"/>
        </w:rPr>
      </w:pPr>
      <w:r w:rsidRPr="007817D1">
        <w:rPr>
          <w:sz w:val="22"/>
          <w:szCs w:val="22"/>
        </w:rPr>
        <w:t xml:space="preserve">“Stifled Competition: Why Thrace Appealed to </w:t>
      </w:r>
      <w:r w:rsidR="00B34B4E">
        <w:rPr>
          <w:sz w:val="22"/>
          <w:szCs w:val="22"/>
        </w:rPr>
        <w:t xml:space="preserve">the </w:t>
      </w:r>
      <w:r w:rsidRPr="007817D1">
        <w:rPr>
          <w:sz w:val="22"/>
          <w:szCs w:val="22"/>
        </w:rPr>
        <w:t>Athenian</w:t>
      </w:r>
      <w:r w:rsidR="00BC5C39">
        <w:rPr>
          <w:sz w:val="22"/>
          <w:szCs w:val="22"/>
        </w:rPr>
        <w:t xml:space="preserve"> Elite,”</w:t>
      </w:r>
      <w:r>
        <w:rPr>
          <w:sz w:val="22"/>
          <w:szCs w:val="22"/>
        </w:rPr>
        <w:t xml:space="preserve"> </w:t>
      </w:r>
      <w:r w:rsidRPr="00AF45FC">
        <w:rPr>
          <w:i/>
          <w:sz w:val="22"/>
          <w:szCs w:val="22"/>
        </w:rPr>
        <w:t>Annual Meeting of the Association of Ancient Histor</w:t>
      </w:r>
      <w:r w:rsidR="00BF4E54" w:rsidRPr="00AF45FC">
        <w:rPr>
          <w:i/>
          <w:sz w:val="22"/>
          <w:szCs w:val="22"/>
        </w:rPr>
        <w:t>ians</w:t>
      </w:r>
      <w:r w:rsidR="00BF4E54">
        <w:rPr>
          <w:sz w:val="22"/>
          <w:szCs w:val="22"/>
        </w:rPr>
        <w:t>, Vancouver, BC</w:t>
      </w:r>
      <w:r w:rsidRPr="007817D1">
        <w:rPr>
          <w:sz w:val="22"/>
          <w:szCs w:val="22"/>
        </w:rPr>
        <w:t>, May 2009.</w:t>
      </w:r>
    </w:p>
    <w:p w:rsidR="00B87E2C" w:rsidRPr="00EE39CF" w:rsidRDefault="00B87E2C" w:rsidP="00B87E2C">
      <w:pPr>
        <w:numPr>
          <w:ilvl w:val="0"/>
          <w:numId w:val="5"/>
        </w:numPr>
        <w:rPr>
          <w:sz w:val="22"/>
          <w:szCs w:val="22"/>
        </w:rPr>
      </w:pPr>
      <w:r w:rsidRPr="007817D1">
        <w:rPr>
          <w:sz w:val="22"/>
          <w:szCs w:val="22"/>
        </w:rPr>
        <w:t>“</w:t>
      </w:r>
      <w:r w:rsidR="008911BD">
        <w:rPr>
          <w:sz w:val="22"/>
          <w:szCs w:val="22"/>
        </w:rPr>
        <w:t xml:space="preserve">The </w:t>
      </w:r>
      <w:proofErr w:type="spellStart"/>
      <w:r w:rsidR="008911BD">
        <w:rPr>
          <w:sz w:val="22"/>
          <w:szCs w:val="22"/>
        </w:rPr>
        <w:t>Philaids</w:t>
      </w:r>
      <w:proofErr w:type="spellEnd"/>
      <w:r w:rsidR="008911BD">
        <w:rPr>
          <w:sz w:val="22"/>
          <w:szCs w:val="22"/>
        </w:rPr>
        <w:t xml:space="preserve"> and the Chersonese: A Study in Cross-Cultural Connections</w:t>
      </w:r>
      <w:r w:rsidR="00BC5C39">
        <w:rPr>
          <w:sz w:val="22"/>
          <w:szCs w:val="22"/>
        </w:rPr>
        <w:t>,”</w:t>
      </w:r>
      <w:r w:rsidR="00AF45FC">
        <w:rPr>
          <w:sz w:val="22"/>
          <w:szCs w:val="22"/>
        </w:rPr>
        <w:t xml:space="preserve"> </w:t>
      </w:r>
      <w:r w:rsidR="00AF45FC">
        <w:rPr>
          <w:i/>
          <w:sz w:val="22"/>
          <w:szCs w:val="22"/>
        </w:rPr>
        <w:t>Ancient Mediterranean Colloquium</w:t>
      </w:r>
      <w:r w:rsidR="00A67E20">
        <w:rPr>
          <w:i/>
          <w:sz w:val="22"/>
          <w:szCs w:val="22"/>
        </w:rPr>
        <w:t xml:space="preserve"> and Interdisciplinary Writing Group </w:t>
      </w:r>
      <w:r w:rsidR="00A67E20">
        <w:rPr>
          <w:sz w:val="22"/>
          <w:szCs w:val="22"/>
        </w:rPr>
        <w:t>(funded by a Mellon Foundation grant)</w:t>
      </w:r>
      <w:r w:rsidRPr="007817D1">
        <w:rPr>
          <w:sz w:val="22"/>
          <w:szCs w:val="22"/>
        </w:rPr>
        <w:t>, Cornel</w:t>
      </w:r>
      <w:r w:rsidR="008911BD">
        <w:rPr>
          <w:sz w:val="22"/>
          <w:szCs w:val="22"/>
        </w:rPr>
        <w:t xml:space="preserve">l University, </w:t>
      </w:r>
      <w:r w:rsidR="002F2E32">
        <w:rPr>
          <w:sz w:val="22"/>
          <w:szCs w:val="22"/>
        </w:rPr>
        <w:t xml:space="preserve">Ithaca, NY, </w:t>
      </w:r>
      <w:r w:rsidR="008911BD">
        <w:rPr>
          <w:sz w:val="22"/>
          <w:szCs w:val="22"/>
        </w:rPr>
        <w:t>March</w:t>
      </w:r>
      <w:r w:rsidRPr="007817D1">
        <w:rPr>
          <w:sz w:val="22"/>
          <w:szCs w:val="22"/>
        </w:rPr>
        <w:t xml:space="preserve"> 2009. </w:t>
      </w:r>
    </w:p>
    <w:p w:rsidR="002A3F67" w:rsidRPr="009B1FA6" w:rsidRDefault="00B87E2C" w:rsidP="001856FB">
      <w:pPr>
        <w:numPr>
          <w:ilvl w:val="0"/>
          <w:numId w:val="5"/>
        </w:numPr>
        <w:rPr>
          <w:sz w:val="22"/>
          <w:szCs w:val="22"/>
        </w:rPr>
      </w:pPr>
      <w:r w:rsidRPr="007817D1">
        <w:rPr>
          <w:sz w:val="22"/>
          <w:szCs w:val="22"/>
        </w:rPr>
        <w:t>“Warrior Ants: Elite Troops in Homer and the Mythology of the Myrmidons</w:t>
      </w:r>
      <w:r w:rsidR="00BC5C39">
        <w:rPr>
          <w:sz w:val="22"/>
          <w:szCs w:val="22"/>
        </w:rPr>
        <w:t>,”</w:t>
      </w:r>
      <w:r w:rsidRPr="007817D1">
        <w:rPr>
          <w:sz w:val="22"/>
          <w:szCs w:val="22"/>
        </w:rPr>
        <w:t xml:space="preserve"> </w:t>
      </w:r>
      <w:r w:rsidRPr="00AF45FC">
        <w:rPr>
          <w:i/>
          <w:sz w:val="22"/>
          <w:szCs w:val="22"/>
        </w:rPr>
        <w:t>Annual Meeting of the Classical Association of the Middle West and South</w:t>
      </w:r>
      <w:r w:rsidRPr="007817D1">
        <w:rPr>
          <w:sz w:val="22"/>
          <w:szCs w:val="22"/>
        </w:rPr>
        <w:t>, Cincinnati, OH, April 2007.</w:t>
      </w:r>
    </w:p>
    <w:p w:rsidR="00A622A7" w:rsidRDefault="00A622A7" w:rsidP="00B87E2C">
      <w:pPr>
        <w:jc w:val="center"/>
        <w:rPr>
          <w:b/>
          <w:sz w:val="22"/>
          <w:szCs w:val="22"/>
          <w:u w:val="single"/>
        </w:rPr>
      </w:pPr>
    </w:p>
    <w:p w:rsidR="00691312" w:rsidRDefault="00B87E2C" w:rsidP="00B87E2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Teaching Experience</w:t>
      </w:r>
    </w:p>
    <w:p w:rsidR="00684146" w:rsidRPr="007817D1" w:rsidRDefault="00684146" w:rsidP="00684146">
      <w:pPr>
        <w:rPr>
          <w:b/>
          <w:sz w:val="22"/>
          <w:szCs w:val="22"/>
          <w:u w:val="single"/>
        </w:rPr>
      </w:pPr>
    </w:p>
    <w:p w:rsidR="00684146" w:rsidRDefault="00684146" w:rsidP="00691312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At Wabash</w:t>
      </w:r>
    </w:p>
    <w:p w:rsidR="00D64C84" w:rsidRDefault="00D64C84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Thucydides, </w:t>
      </w:r>
      <w:proofErr w:type="spellStart"/>
      <w:r>
        <w:rPr>
          <w:sz w:val="22"/>
          <w:szCs w:val="22"/>
        </w:rPr>
        <w:t>Periclean</w:t>
      </w:r>
      <w:proofErr w:type="spellEnd"/>
      <w:r>
        <w:rPr>
          <w:sz w:val="22"/>
          <w:szCs w:val="22"/>
        </w:rPr>
        <w:t xml:space="preserve"> Athens, and the Peloponnesian War (projected for spring 2013).</w:t>
      </w:r>
    </w:p>
    <w:p w:rsidR="007722CA" w:rsidRDefault="007722CA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Advanced Greek: Homer</w:t>
      </w:r>
      <w:r w:rsidR="00D64C84">
        <w:rPr>
          <w:sz w:val="22"/>
          <w:szCs w:val="22"/>
        </w:rPr>
        <w:t xml:space="preserve">’s </w:t>
      </w:r>
      <w:r w:rsidR="00D64C84">
        <w:rPr>
          <w:i/>
          <w:sz w:val="22"/>
          <w:szCs w:val="22"/>
        </w:rPr>
        <w:t>Iliad</w:t>
      </w:r>
      <w:r>
        <w:rPr>
          <w:sz w:val="22"/>
          <w:szCs w:val="22"/>
        </w:rPr>
        <w:t xml:space="preserve"> (projected </w:t>
      </w:r>
      <w:r w:rsidR="003B0308">
        <w:rPr>
          <w:sz w:val="22"/>
          <w:szCs w:val="22"/>
        </w:rPr>
        <w:t xml:space="preserve">for </w:t>
      </w:r>
      <w:r w:rsidR="0001794E">
        <w:rPr>
          <w:sz w:val="22"/>
          <w:szCs w:val="22"/>
        </w:rPr>
        <w:t>s</w:t>
      </w:r>
      <w:r>
        <w:rPr>
          <w:sz w:val="22"/>
          <w:szCs w:val="22"/>
        </w:rPr>
        <w:t>pring 2013).</w:t>
      </w:r>
    </w:p>
    <w:p w:rsidR="007722CA" w:rsidRDefault="007722CA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Advanced Greek: Plato’s </w:t>
      </w:r>
      <w:r>
        <w:rPr>
          <w:i/>
          <w:sz w:val="22"/>
          <w:szCs w:val="22"/>
        </w:rPr>
        <w:t>Symposium</w:t>
      </w:r>
      <w:r>
        <w:rPr>
          <w:sz w:val="22"/>
          <w:szCs w:val="22"/>
        </w:rPr>
        <w:t xml:space="preserve"> and Prose Composi</w:t>
      </w:r>
      <w:r w:rsidR="0001794E">
        <w:rPr>
          <w:sz w:val="22"/>
          <w:szCs w:val="22"/>
        </w:rPr>
        <w:t>tion, f</w:t>
      </w:r>
      <w:r w:rsidR="006B160D">
        <w:rPr>
          <w:sz w:val="22"/>
          <w:szCs w:val="22"/>
        </w:rPr>
        <w:t>all</w:t>
      </w:r>
      <w:r w:rsidR="0001794E">
        <w:rPr>
          <w:sz w:val="22"/>
          <w:szCs w:val="22"/>
        </w:rPr>
        <w:t xml:space="preserve"> 2012</w:t>
      </w:r>
      <w:r>
        <w:rPr>
          <w:sz w:val="22"/>
          <w:szCs w:val="22"/>
        </w:rPr>
        <w:t>.</w:t>
      </w:r>
    </w:p>
    <w:p w:rsidR="007722CA" w:rsidRDefault="007722CA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Ancient Greek History: From The Bronze Age to</w:t>
      </w:r>
      <w:r w:rsidR="0001794E">
        <w:rPr>
          <w:sz w:val="22"/>
          <w:szCs w:val="22"/>
        </w:rPr>
        <w:t xml:space="preserve"> Alexander the Great, fall 2012</w:t>
      </w:r>
      <w:r>
        <w:rPr>
          <w:sz w:val="22"/>
          <w:szCs w:val="22"/>
        </w:rPr>
        <w:t>.</w:t>
      </w:r>
    </w:p>
    <w:p w:rsidR="00D64C84" w:rsidRPr="00D64C84" w:rsidRDefault="00D64C84" w:rsidP="00D64C84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64C84">
        <w:rPr>
          <w:sz w:val="22"/>
          <w:szCs w:val="22"/>
        </w:rPr>
        <w:t>Elementary Greek I, f</w:t>
      </w:r>
      <w:r>
        <w:rPr>
          <w:sz w:val="22"/>
          <w:szCs w:val="22"/>
        </w:rPr>
        <w:t>all 2012</w:t>
      </w:r>
      <w:r w:rsidRPr="00D64C84">
        <w:rPr>
          <w:sz w:val="22"/>
          <w:szCs w:val="22"/>
        </w:rPr>
        <w:t xml:space="preserve"> and f</w:t>
      </w:r>
      <w:r>
        <w:rPr>
          <w:sz w:val="22"/>
          <w:szCs w:val="22"/>
        </w:rPr>
        <w:t>all 2011</w:t>
      </w:r>
      <w:r w:rsidRPr="00D64C84">
        <w:rPr>
          <w:sz w:val="22"/>
          <w:szCs w:val="22"/>
        </w:rPr>
        <w:t>.</w:t>
      </w:r>
    </w:p>
    <w:p w:rsidR="00BB742A" w:rsidRDefault="00BB742A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Ele</w:t>
      </w:r>
      <w:r w:rsidR="0001794E">
        <w:rPr>
          <w:sz w:val="22"/>
          <w:szCs w:val="22"/>
        </w:rPr>
        <w:t>mentary Greek II, s</w:t>
      </w:r>
      <w:r w:rsidR="007722CA">
        <w:rPr>
          <w:sz w:val="22"/>
          <w:szCs w:val="22"/>
        </w:rPr>
        <w:t xml:space="preserve">pring 2012 (and projected </w:t>
      </w:r>
      <w:r w:rsidR="003B0308">
        <w:rPr>
          <w:sz w:val="22"/>
          <w:szCs w:val="22"/>
        </w:rPr>
        <w:t xml:space="preserve">for </w:t>
      </w:r>
      <w:r w:rsidR="0001794E">
        <w:rPr>
          <w:sz w:val="22"/>
          <w:szCs w:val="22"/>
        </w:rPr>
        <w:t>s</w:t>
      </w:r>
      <w:r w:rsidR="007722CA">
        <w:rPr>
          <w:sz w:val="22"/>
          <w:szCs w:val="22"/>
        </w:rPr>
        <w:t>pring 2013)</w:t>
      </w:r>
      <w:r>
        <w:rPr>
          <w:sz w:val="22"/>
          <w:szCs w:val="22"/>
        </w:rPr>
        <w:t>.</w:t>
      </w:r>
    </w:p>
    <w:p w:rsidR="00BB742A" w:rsidRDefault="00BB742A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Greek a</w:t>
      </w:r>
      <w:r w:rsidR="0001794E">
        <w:rPr>
          <w:sz w:val="22"/>
          <w:szCs w:val="22"/>
        </w:rPr>
        <w:t>nd Roman Warfare, s</w:t>
      </w:r>
      <w:r w:rsidR="00B43CFA">
        <w:rPr>
          <w:sz w:val="22"/>
          <w:szCs w:val="22"/>
        </w:rPr>
        <w:t>pring 2012</w:t>
      </w:r>
      <w:r>
        <w:rPr>
          <w:sz w:val="22"/>
          <w:szCs w:val="22"/>
        </w:rPr>
        <w:t>.</w:t>
      </w:r>
    </w:p>
    <w:p w:rsidR="00BB742A" w:rsidRDefault="00BB742A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Enduring Questions (a section of a </w:t>
      </w:r>
      <w:r w:rsidR="009E538D">
        <w:rPr>
          <w:sz w:val="22"/>
          <w:szCs w:val="22"/>
        </w:rPr>
        <w:t>college-wide</w:t>
      </w:r>
      <w:r>
        <w:rPr>
          <w:sz w:val="22"/>
          <w:szCs w:val="22"/>
        </w:rPr>
        <w:t xml:space="preserve"> general education cl</w:t>
      </w:r>
      <w:r w:rsidR="0001794E">
        <w:rPr>
          <w:sz w:val="22"/>
          <w:szCs w:val="22"/>
        </w:rPr>
        <w:t>ass for freshmen), s</w:t>
      </w:r>
      <w:r w:rsidR="00B43CFA">
        <w:rPr>
          <w:sz w:val="22"/>
          <w:szCs w:val="22"/>
        </w:rPr>
        <w:t>pring 2012</w:t>
      </w:r>
      <w:r>
        <w:rPr>
          <w:sz w:val="22"/>
          <w:szCs w:val="22"/>
        </w:rPr>
        <w:t>.</w:t>
      </w:r>
    </w:p>
    <w:p w:rsidR="00684146" w:rsidRDefault="00684146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Advanced Latin: Roman Historiogr</w:t>
      </w:r>
      <w:r w:rsidR="00BB742A">
        <w:rPr>
          <w:sz w:val="22"/>
          <w:szCs w:val="22"/>
        </w:rPr>
        <w:t xml:space="preserve">aphy (Sallust, Livy, </w:t>
      </w:r>
      <w:r w:rsidR="003B0308">
        <w:rPr>
          <w:sz w:val="22"/>
          <w:szCs w:val="22"/>
        </w:rPr>
        <w:t xml:space="preserve">and </w:t>
      </w:r>
      <w:r w:rsidR="0001794E">
        <w:rPr>
          <w:sz w:val="22"/>
          <w:szCs w:val="22"/>
        </w:rPr>
        <w:t>Tacitus), f</w:t>
      </w:r>
      <w:r>
        <w:rPr>
          <w:sz w:val="22"/>
          <w:szCs w:val="22"/>
        </w:rPr>
        <w:t>all 2011.</w:t>
      </w:r>
    </w:p>
    <w:p w:rsidR="00684146" w:rsidRPr="00684146" w:rsidRDefault="00684146" w:rsidP="00684146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Greeks and Barbarians: Cross-Cultural Contact in the Ancient Aegean</w:t>
      </w:r>
      <w:r w:rsidR="0001794E">
        <w:rPr>
          <w:sz w:val="22"/>
          <w:szCs w:val="22"/>
        </w:rPr>
        <w:t>, f</w:t>
      </w:r>
      <w:r>
        <w:rPr>
          <w:sz w:val="22"/>
          <w:szCs w:val="22"/>
        </w:rPr>
        <w:t xml:space="preserve">all 2011. </w:t>
      </w:r>
    </w:p>
    <w:p w:rsidR="00755AF2" w:rsidRDefault="00755AF2" w:rsidP="00691312">
      <w:pPr>
        <w:rPr>
          <w:sz w:val="22"/>
          <w:szCs w:val="22"/>
          <w:u w:val="single"/>
        </w:rPr>
      </w:pPr>
    </w:p>
    <w:p w:rsidR="00B547B9" w:rsidRPr="00B547B9" w:rsidRDefault="00684146" w:rsidP="00B547B9">
      <w:pPr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  <w:u w:val="single"/>
        </w:rPr>
        <w:t>At Cornell</w:t>
      </w:r>
    </w:p>
    <w:p w:rsidR="009B1FA6" w:rsidRDefault="0001794E" w:rsidP="00B87E2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Elementary Latin I, fall 2010 and f</w:t>
      </w:r>
      <w:r w:rsidR="009B1FA6">
        <w:rPr>
          <w:sz w:val="22"/>
          <w:szCs w:val="22"/>
        </w:rPr>
        <w:t>all 2005.</w:t>
      </w:r>
    </w:p>
    <w:p w:rsidR="00C47BF2" w:rsidRPr="007817D1" w:rsidRDefault="00BC5C39" w:rsidP="00B87E2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Elementary Latin II,</w:t>
      </w:r>
      <w:r w:rsidRPr="00BC5C39">
        <w:rPr>
          <w:sz w:val="22"/>
          <w:szCs w:val="22"/>
        </w:rPr>
        <w:t xml:space="preserve"> </w:t>
      </w:r>
      <w:r w:rsidR="0001794E">
        <w:rPr>
          <w:sz w:val="22"/>
          <w:szCs w:val="22"/>
        </w:rPr>
        <w:t>s</w:t>
      </w:r>
      <w:r>
        <w:rPr>
          <w:sz w:val="22"/>
          <w:szCs w:val="22"/>
        </w:rPr>
        <w:t>pring 2009.</w:t>
      </w:r>
    </w:p>
    <w:p w:rsidR="00A31234" w:rsidRPr="007817D1" w:rsidRDefault="00A31234" w:rsidP="00B87E2C">
      <w:pPr>
        <w:numPr>
          <w:ilvl w:val="0"/>
          <w:numId w:val="4"/>
        </w:numPr>
        <w:rPr>
          <w:sz w:val="22"/>
          <w:szCs w:val="22"/>
        </w:rPr>
      </w:pPr>
      <w:r w:rsidRPr="007817D1">
        <w:rPr>
          <w:sz w:val="22"/>
          <w:szCs w:val="22"/>
        </w:rPr>
        <w:t>The G</w:t>
      </w:r>
      <w:r w:rsidR="00BD57DA">
        <w:rPr>
          <w:sz w:val="22"/>
          <w:szCs w:val="22"/>
        </w:rPr>
        <w:t>reek Experience</w:t>
      </w:r>
      <w:r w:rsidR="003A4E89" w:rsidRPr="007817D1">
        <w:rPr>
          <w:sz w:val="22"/>
          <w:szCs w:val="22"/>
        </w:rPr>
        <w:t xml:space="preserve"> (TA under the d</w:t>
      </w:r>
      <w:r w:rsidRPr="007817D1">
        <w:rPr>
          <w:sz w:val="22"/>
          <w:szCs w:val="22"/>
        </w:rPr>
        <w:t xml:space="preserve">irection of </w:t>
      </w:r>
      <w:r w:rsidR="0001794E">
        <w:rPr>
          <w:sz w:val="22"/>
          <w:szCs w:val="22"/>
        </w:rPr>
        <w:t xml:space="preserve">Dr. </w:t>
      </w:r>
      <w:r w:rsidR="00BC5C39">
        <w:rPr>
          <w:sz w:val="22"/>
          <w:szCs w:val="22"/>
        </w:rPr>
        <w:t xml:space="preserve">Fred </w:t>
      </w:r>
      <w:proofErr w:type="spellStart"/>
      <w:r w:rsidR="00BC5C39">
        <w:rPr>
          <w:sz w:val="22"/>
          <w:szCs w:val="22"/>
        </w:rPr>
        <w:t>Ahl</w:t>
      </w:r>
      <w:proofErr w:type="spellEnd"/>
      <w:r w:rsidR="00BC5C39">
        <w:rPr>
          <w:sz w:val="22"/>
          <w:szCs w:val="22"/>
        </w:rPr>
        <w:t>),</w:t>
      </w:r>
      <w:r w:rsidR="00BC5C39" w:rsidRPr="00BC5C39">
        <w:rPr>
          <w:sz w:val="22"/>
          <w:szCs w:val="22"/>
        </w:rPr>
        <w:t xml:space="preserve"> </w:t>
      </w:r>
      <w:r w:rsidR="0001794E">
        <w:rPr>
          <w:sz w:val="22"/>
          <w:szCs w:val="22"/>
        </w:rPr>
        <w:t>f</w:t>
      </w:r>
      <w:r w:rsidR="00BC5C39" w:rsidRPr="007817D1">
        <w:rPr>
          <w:sz w:val="22"/>
          <w:szCs w:val="22"/>
        </w:rPr>
        <w:t>all 20</w:t>
      </w:r>
      <w:r w:rsidR="00BC5C39">
        <w:rPr>
          <w:sz w:val="22"/>
          <w:szCs w:val="22"/>
        </w:rPr>
        <w:t>08.</w:t>
      </w:r>
    </w:p>
    <w:p w:rsidR="00691312" w:rsidRPr="007817D1" w:rsidRDefault="00BD57DA" w:rsidP="00B87E2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Ancient Rome II</w:t>
      </w:r>
      <w:r w:rsidR="00691312" w:rsidRPr="007817D1">
        <w:rPr>
          <w:sz w:val="22"/>
          <w:szCs w:val="22"/>
        </w:rPr>
        <w:t xml:space="preserve"> (TA under the direction of </w:t>
      </w:r>
      <w:r w:rsidR="0001794E">
        <w:rPr>
          <w:sz w:val="22"/>
          <w:szCs w:val="22"/>
        </w:rPr>
        <w:t xml:space="preserve">Dr. </w:t>
      </w:r>
      <w:r w:rsidR="00BC5C39">
        <w:rPr>
          <w:sz w:val="22"/>
          <w:szCs w:val="22"/>
        </w:rPr>
        <w:t xml:space="preserve">Eric </w:t>
      </w:r>
      <w:proofErr w:type="spellStart"/>
      <w:r w:rsidR="00BC5C39">
        <w:rPr>
          <w:sz w:val="22"/>
          <w:szCs w:val="22"/>
        </w:rPr>
        <w:t>Rebillard</w:t>
      </w:r>
      <w:proofErr w:type="spellEnd"/>
      <w:r w:rsidR="00BC5C39">
        <w:rPr>
          <w:sz w:val="22"/>
          <w:szCs w:val="22"/>
        </w:rPr>
        <w:t>),</w:t>
      </w:r>
      <w:r w:rsidR="00BC5C39" w:rsidRPr="00BC5C39">
        <w:rPr>
          <w:sz w:val="22"/>
          <w:szCs w:val="22"/>
        </w:rPr>
        <w:t xml:space="preserve"> </w:t>
      </w:r>
      <w:r w:rsidR="0001794E">
        <w:rPr>
          <w:sz w:val="22"/>
          <w:szCs w:val="22"/>
        </w:rPr>
        <w:t>s</w:t>
      </w:r>
      <w:r w:rsidR="00BC5C39" w:rsidRPr="007817D1">
        <w:rPr>
          <w:sz w:val="22"/>
          <w:szCs w:val="22"/>
        </w:rPr>
        <w:t>pring 2007</w:t>
      </w:r>
      <w:r w:rsidR="00BC5C39">
        <w:rPr>
          <w:sz w:val="22"/>
          <w:szCs w:val="22"/>
        </w:rPr>
        <w:t>.</w:t>
      </w:r>
    </w:p>
    <w:p w:rsidR="00691312" w:rsidRPr="007817D1" w:rsidRDefault="00B25BA7" w:rsidP="00B87E2C">
      <w:pPr>
        <w:numPr>
          <w:ilvl w:val="0"/>
          <w:numId w:val="4"/>
        </w:numPr>
        <w:rPr>
          <w:sz w:val="22"/>
          <w:szCs w:val="22"/>
        </w:rPr>
      </w:pPr>
      <w:r w:rsidRPr="007817D1">
        <w:rPr>
          <w:sz w:val="22"/>
          <w:szCs w:val="22"/>
        </w:rPr>
        <w:t>Ancient</w:t>
      </w:r>
      <w:r w:rsidR="00BD57DA">
        <w:rPr>
          <w:sz w:val="22"/>
          <w:szCs w:val="22"/>
        </w:rPr>
        <w:t xml:space="preserve"> Greece from Homer to Alexander</w:t>
      </w:r>
      <w:r w:rsidRPr="007817D1">
        <w:rPr>
          <w:sz w:val="22"/>
          <w:szCs w:val="22"/>
        </w:rPr>
        <w:t xml:space="preserve"> (TA under the direction of </w:t>
      </w:r>
      <w:r w:rsidR="0001794E">
        <w:rPr>
          <w:sz w:val="22"/>
          <w:szCs w:val="22"/>
        </w:rPr>
        <w:t xml:space="preserve">Dr. </w:t>
      </w:r>
      <w:r w:rsidR="000C1A79" w:rsidRPr="007817D1">
        <w:rPr>
          <w:sz w:val="22"/>
          <w:szCs w:val="22"/>
        </w:rPr>
        <w:t xml:space="preserve">Barry </w:t>
      </w:r>
      <w:r w:rsidR="00BC5C39">
        <w:rPr>
          <w:sz w:val="22"/>
          <w:szCs w:val="22"/>
        </w:rPr>
        <w:t>Strauss),</w:t>
      </w:r>
      <w:r w:rsidR="00BC5C39" w:rsidRPr="00BC5C39">
        <w:rPr>
          <w:sz w:val="22"/>
          <w:szCs w:val="22"/>
        </w:rPr>
        <w:t xml:space="preserve"> </w:t>
      </w:r>
      <w:r w:rsidR="0001794E">
        <w:rPr>
          <w:sz w:val="22"/>
          <w:szCs w:val="22"/>
        </w:rPr>
        <w:t>f</w:t>
      </w:r>
      <w:r w:rsidR="00BC5C39" w:rsidRPr="007817D1">
        <w:rPr>
          <w:sz w:val="22"/>
          <w:szCs w:val="22"/>
        </w:rPr>
        <w:t>all 2006</w:t>
      </w:r>
      <w:r w:rsidR="00BC5C39">
        <w:rPr>
          <w:sz w:val="22"/>
          <w:szCs w:val="22"/>
        </w:rPr>
        <w:t>.</w:t>
      </w:r>
    </w:p>
    <w:p w:rsidR="00B25BA7" w:rsidRPr="009B1FA6" w:rsidRDefault="00B25BA7" w:rsidP="009B1FA6">
      <w:pPr>
        <w:numPr>
          <w:ilvl w:val="0"/>
          <w:numId w:val="4"/>
        </w:numPr>
        <w:rPr>
          <w:sz w:val="22"/>
          <w:szCs w:val="22"/>
        </w:rPr>
      </w:pPr>
      <w:r w:rsidRPr="007817D1">
        <w:rPr>
          <w:sz w:val="22"/>
          <w:szCs w:val="22"/>
        </w:rPr>
        <w:t xml:space="preserve">Freshman Writing Seminar: “Murder, </w:t>
      </w:r>
      <w:r w:rsidR="00C116D4">
        <w:rPr>
          <w:sz w:val="22"/>
          <w:szCs w:val="22"/>
        </w:rPr>
        <w:t xml:space="preserve">Intrigue and the Sordid in the </w:t>
      </w:r>
      <w:r w:rsidRPr="007817D1">
        <w:rPr>
          <w:sz w:val="22"/>
          <w:szCs w:val="22"/>
        </w:rPr>
        <w:t>Ancient</w:t>
      </w:r>
      <w:r w:rsidR="00BC5C39">
        <w:rPr>
          <w:sz w:val="22"/>
          <w:szCs w:val="22"/>
        </w:rPr>
        <w:t xml:space="preserve"> World” (developer and teacher),</w:t>
      </w:r>
      <w:r w:rsidRPr="007817D1">
        <w:rPr>
          <w:sz w:val="22"/>
          <w:szCs w:val="22"/>
        </w:rPr>
        <w:t xml:space="preserve"> </w:t>
      </w:r>
      <w:r w:rsidR="0001794E">
        <w:rPr>
          <w:sz w:val="22"/>
          <w:szCs w:val="22"/>
        </w:rPr>
        <w:t>s</w:t>
      </w:r>
      <w:r w:rsidR="00BC5C39">
        <w:rPr>
          <w:sz w:val="22"/>
          <w:szCs w:val="22"/>
        </w:rPr>
        <w:t>pring 2006.</w:t>
      </w:r>
    </w:p>
    <w:p w:rsidR="008D16F4" w:rsidRPr="007817D1" w:rsidRDefault="008D16F4" w:rsidP="001E0020">
      <w:pPr>
        <w:rPr>
          <w:sz w:val="22"/>
          <w:szCs w:val="22"/>
        </w:rPr>
      </w:pPr>
    </w:p>
    <w:p w:rsidR="007722CA" w:rsidRDefault="007722CA" w:rsidP="00B87E2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Study Abroad Leadership</w:t>
      </w:r>
    </w:p>
    <w:p w:rsidR="007722CA" w:rsidRDefault="007722CA" w:rsidP="007722CA">
      <w:pPr>
        <w:rPr>
          <w:b/>
          <w:sz w:val="22"/>
          <w:szCs w:val="22"/>
          <w:u w:val="single"/>
        </w:rPr>
      </w:pPr>
    </w:p>
    <w:p w:rsidR="007722CA" w:rsidRDefault="008C50DC" w:rsidP="007722CA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7722CA">
        <w:rPr>
          <w:sz w:val="22"/>
          <w:szCs w:val="22"/>
        </w:rPr>
        <w:t xml:space="preserve">tudy tour of Roman social history on location in Rome and </w:t>
      </w:r>
      <w:r w:rsidR="005A5A2A">
        <w:rPr>
          <w:sz w:val="22"/>
          <w:szCs w:val="22"/>
        </w:rPr>
        <w:t xml:space="preserve">around the Bay of Naples </w:t>
      </w:r>
      <w:r w:rsidR="007722CA">
        <w:rPr>
          <w:sz w:val="22"/>
          <w:szCs w:val="22"/>
        </w:rPr>
        <w:t xml:space="preserve">(part of a Wabash College immersion trip course), </w:t>
      </w:r>
      <w:r w:rsidR="0001794E">
        <w:rPr>
          <w:sz w:val="22"/>
          <w:szCs w:val="22"/>
        </w:rPr>
        <w:t>assistant trip leader (under Dr.</w:t>
      </w:r>
      <w:r>
        <w:rPr>
          <w:sz w:val="22"/>
          <w:szCs w:val="22"/>
        </w:rPr>
        <w:t xml:space="preserve"> </w:t>
      </w:r>
      <w:r w:rsidR="005A5A2A">
        <w:rPr>
          <w:sz w:val="22"/>
          <w:szCs w:val="22"/>
        </w:rPr>
        <w:t xml:space="preserve">Jeremy Hartnett), </w:t>
      </w:r>
      <w:r>
        <w:rPr>
          <w:sz w:val="22"/>
          <w:szCs w:val="22"/>
        </w:rPr>
        <w:t>November 2012.</w:t>
      </w:r>
    </w:p>
    <w:p w:rsidR="008C50DC" w:rsidRPr="00564F1A" w:rsidRDefault="008C50DC" w:rsidP="008C50DC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Site of Corinth guide for the University of New Brunswick intersession in Greece (led by </w:t>
      </w:r>
      <w:r w:rsidR="00327351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James Murray and </w:t>
      </w:r>
      <w:r w:rsidR="00327351">
        <w:rPr>
          <w:sz w:val="22"/>
          <w:szCs w:val="22"/>
        </w:rPr>
        <w:t xml:space="preserve">Dr. </w:t>
      </w:r>
      <w:r>
        <w:rPr>
          <w:sz w:val="22"/>
          <w:szCs w:val="22"/>
        </w:rPr>
        <w:t xml:space="preserve">John </w:t>
      </w:r>
      <w:proofErr w:type="spellStart"/>
      <w:r>
        <w:rPr>
          <w:sz w:val="22"/>
          <w:szCs w:val="22"/>
        </w:rPr>
        <w:t>Geyssen</w:t>
      </w:r>
      <w:proofErr w:type="spellEnd"/>
      <w:r>
        <w:rPr>
          <w:sz w:val="22"/>
          <w:szCs w:val="22"/>
        </w:rPr>
        <w:t xml:space="preserve">), May 2008. </w:t>
      </w:r>
    </w:p>
    <w:p w:rsidR="007722CA" w:rsidRPr="008C50DC" w:rsidRDefault="007722CA" w:rsidP="008C50DC">
      <w:pPr>
        <w:ind w:left="360"/>
        <w:rPr>
          <w:sz w:val="22"/>
          <w:szCs w:val="22"/>
        </w:rPr>
      </w:pPr>
    </w:p>
    <w:p w:rsidR="00BE7B27" w:rsidRPr="007817D1" w:rsidRDefault="00BE7B27" w:rsidP="00B87E2C">
      <w:pPr>
        <w:jc w:val="center"/>
        <w:rPr>
          <w:b/>
          <w:sz w:val="22"/>
          <w:szCs w:val="22"/>
          <w:u w:val="single"/>
        </w:rPr>
      </w:pPr>
      <w:r w:rsidRPr="007817D1">
        <w:rPr>
          <w:b/>
          <w:sz w:val="22"/>
          <w:szCs w:val="22"/>
          <w:u w:val="single"/>
        </w:rPr>
        <w:t>Excavation Experience</w:t>
      </w:r>
    </w:p>
    <w:p w:rsidR="00BE7B27" w:rsidRPr="007817D1" w:rsidRDefault="00BE7B27" w:rsidP="001E0020">
      <w:pPr>
        <w:rPr>
          <w:b/>
          <w:sz w:val="22"/>
          <w:szCs w:val="22"/>
          <w:u w:val="single"/>
        </w:rPr>
      </w:pPr>
    </w:p>
    <w:p w:rsidR="00BE7B27" w:rsidRDefault="00BE7B27" w:rsidP="00B87E2C">
      <w:pPr>
        <w:numPr>
          <w:ilvl w:val="0"/>
          <w:numId w:val="6"/>
        </w:numPr>
        <w:rPr>
          <w:sz w:val="22"/>
          <w:szCs w:val="22"/>
        </w:rPr>
      </w:pPr>
      <w:r w:rsidRPr="007817D1">
        <w:rPr>
          <w:sz w:val="22"/>
          <w:szCs w:val="22"/>
        </w:rPr>
        <w:t xml:space="preserve">Corinth Excavations </w:t>
      </w:r>
      <w:r w:rsidR="00934F46">
        <w:rPr>
          <w:sz w:val="22"/>
          <w:szCs w:val="22"/>
        </w:rPr>
        <w:t xml:space="preserve">of the American School of Classical Studies at Athens </w:t>
      </w:r>
      <w:r w:rsidRPr="007817D1">
        <w:rPr>
          <w:sz w:val="22"/>
          <w:szCs w:val="22"/>
        </w:rPr>
        <w:t>(</w:t>
      </w:r>
      <w:r w:rsidR="008C50DC">
        <w:rPr>
          <w:sz w:val="22"/>
          <w:szCs w:val="22"/>
        </w:rPr>
        <w:t>trench supervisor</w:t>
      </w:r>
      <w:r w:rsidR="006B160D">
        <w:rPr>
          <w:sz w:val="22"/>
          <w:szCs w:val="22"/>
        </w:rPr>
        <w:t xml:space="preserve">, under </w:t>
      </w:r>
      <w:r w:rsidR="002139AC">
        <w:rPr>
          <w:sz w:val="22"/>
          <w:szCs w:val="22"/>
        </w:rPr>
        <w:t xml:space="preserve">the </w:t>
      </w:r>
      <w:r w:rsidR="006B160D">
        <w:rPr>
          <w:sz w:val="22"/>
          <w:szCs w:val="22"/>
        </w:rPr>
        <w:t>direction of</w:t>
      </w:r>
      <w:r w:rsidR="0001794E">
        <w:rPr>
          <w:sz w:val="22"/>
          <w:szCs w:val="22"/>
        </w:rPr>
        <w:t xml:space="preserve"> </w:t>
      </w:r>
      <w:r w:rsidR="00327351">
        <w:rPr>
          <w:sz w:val="22"/>
          <w:szCs w:val="22"/>
        </w:rPr>
        <w:t xml:space="preserve">Dr. </w:t>
      </w:r>
      <w:r w:rsidR="0001794E">
        <w:rPr>
          <w:sz w:val="22"/>
          <w:szCs w:val="22"/>
        </w:rPr>
        <w:t>Guy Sanders), s</w:t>
      </w:r>
      <w:r w:rsidRPr="007817D1">
        <w:rPr>
          <w:sz w:val="22"/>
          <w:szCs w:val="22"/>
        </w:rPr>
        <w:t>pring 2008.</w:t>
      </w:r>
    </w:p>
    <w:p w:rsidR="00BB742A" w:rsidRDefault="00BB742A" w:rsidP="00820FB5">
      <w:pPr>
        <w:rPr>
          <w:sz w:val="22"/>
          <w:szCs w:val="22"/>
        </w:rPr>
      </w:pPr>
      <w:bookmarkStart w:id="0" w:name="_GoBack"/>
      <w:bookmarkEnd w:id="0"/>
    </w:p>
    <w:p w:rsidR="00820FB5" w:rsidRDefault="00820FB5" w:rsidP="00820FB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Other Professional Experience</w:t>
      </w:r>
      <w:r w:rsidR="003D6876">
        <w:rPr>
          <w:b/>
          <w:sz w:val="22"/>
          <w:szCs w:val="22"/>
          <w:u w:val="single"/>
        </w:rPr>
        <w:t xml:space="preserve"> and Service</w:t>
      </w:r>
    </w:p>
    <w:p w:rsidR="00820FB5" w:rsidRDefault="00820FB5" w:rsidP="00820FB5">
      <w:pPr>
        <w:jc w:val="center"/>
        <w:rPr>
          <w:b/>
          <w:sz w:val="22"/>
          <w:szCs w:val="22"/>
          <w:u w:val="single"/>
        </w:rPr>
      </w:pPr>
    </w:p>
    <w:p w:rsidR="008E7F2E" w:rsidRDefault="008E7F2E" w:rsidP="00820FB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Managing Committee of the American School of Classical Studies of Athens, voting institutional member for Wabash Co</w:t>
      </w:r>
      <w:r w:rsidR="006D6CCD">
        <w:rPr>
          <w:sz w:val="22"/>
          <w:szCs w:val="22"/>
        </w:rPr>
        <w:t>llege</w:t>
      </w:r>
      <w:r>
        <w:rPr>
          <w:sz w:val="22"/>
          <w:szCs w:val="22"/>
        </w:rPr>
        <w:t>.</w:t>
      </w:r>
    </w:p>
    <w:p w:rsidR="006D6CCD" w:rsidRDefault="000E3290" w:rsidP="00820FB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Book m</w:t>
      </w:r>
      <w:r w:rsidR="006D6CCD">
        <w:rPr>
          <w:sz w:val="22"/>
          <w:szCs w:val="22"/>
        </w:rPr>
        <w:t>anuscript reviewer for Oxford University Press.</w:t>
      </w:r>
    </w:p>
    <w:p w:rsidR="006D6CCD" w:rsidRDefault="000E3290" w:rsidP="006D6CC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Article manuscript </w:t>
      </w:r>
      <w:r w:rsidR="006D6CCD">
        <w:rPr>
          <w:sz w:val="22"/>
          <w:szCs w:val="22"/>
        </w:rPr>
        <w:t>r</w:t>
      </w:r>
      <w:r>
        <w:rPr>
          <w:sz w:val="22"/>
          <w:szCs w:val="22"/>
        </w:rPr>
        <w:t>eviewer for</w:t>
      </w:r>
      <w:r w:rsidR="006D6C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journals </w:t>
      </w:r>
      <w:r w:rsidR="006D6CCD">
        <w:rPr>
          <w:i/>
          <w:sz w:val="22"/>
          <w:szCs w:val="22"/>
        </w:rPr>
        <w:t>Phoenix</w:t>
      </w:r>
      <w:r w:rsidR="00A75C3D">
        <w:rPr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Historia</w:t>
      </w:r>
      <w:proofErr w:type="spellEnd"/>
      <w:r w:rsidR="00A75C3D">
        <w:rPr>
          <w:sz w:val="22"/>
          <w:szCs w:val="22"/>
        </w:rPr>
        <w:t xml:space="preserve">, and </w:t>
      </w:r>
      <w:r w:rsidR="00A75C3D">
        <w:rPr>
          <w:i/>
          <w:sz w:val="22"/>
          <w:szCs w:val="22"/>
        </w:rPr>
        <w:t>The</w:t>
      </w:r>
      <w:r w:rsidR="00A75C3D">
        <w:rPr>
          <w:sz w:val="22"/>
          <w:szCs w:val="22"/>
        </w:rPr>
        <w:t xml:space="preserve"> </w:t>
      </w:r>
      <w:r w:rsidR="00A75C3D">
        <w:rPr>
          <w:i/>
          <w:sz w:val="22"/>
          <w:szCs w:val="22"/>
        </w:rPr>
        <w:t>Journal of Military History</w:t>
      </w:r>
      <w:r w:rsidR="00A75C3D">
        <w:rPr>
          <w:sz w:val="22"/>
          <w:szCs w:val="22"/>
        </w:rPr>
        <w:t>.</w:t>
      </w:r>
    </w:p>
    <w:p w:rsidR="00592C02" w:rsidRDefault="00592C02" w:rsidP="006D6CC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Organizer and leader of a student and faculty Greek reading group on the Gospel of John, Wabash College, 2012-2013. </w:t>
      </w:r>
    </w:p>
    <w:p w:rsidR="003B0308" w:rsidRDefault="003B0308" w:rsidP="006D6CC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Member of a Wabash College working group to develop and refine the syllabus for Enduring Questions, a</w:t>
      </w:r>
      <w:r w:rsidR="0001794E">
        <w:rPr>
          <w:sz w:val="22"/>
          <w:szCs w:val="22"/>
        </w:rPr>
        <w:t>n all-college freshman course, s</w:t>
      </w:r>
      <w:r>
        <w:rPr>
          <w:sz w:val="22"/>
          <w:szCs w:val="22"/>
        </w:rPr>
        <w:t>ummer 2012.</w:t>
      </w:r>
    </w:p>
    <w:p w:rsidR="00820FB5" w:rsidRPr="00820FB5" w:rsidRDefault="00820FB5" w:rsidP="00820FB5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Researcher for Classics Imagery Project,</w:t>
      </w:r>
      <w:r w:rsidR="00FA23A4">
        <w:rPr>
          <w:sz w:val="22"/>
          <w:szCs w:val="22"/>
        </w:rPr>
        <w:t xml:space="preserve"> Cornell University, </w:t>
      </w:r>
      <w:r w:rsidR="0001794E">
        <w:rPr>
          <w:sz w:val="22"/>
          <w:szCs w:val="22"/>
        </w:rPr>
        <w:t>s</w:t>
      </w:r>
      <w:r>
        <w:rPr>
          <w:sz w:val="22"/>
          <w:szCs w:val="22"/>
        </w:rPr>
        <w:t>ummer 2010.</w:t>
      </w:r>
    </w:p>
    <w:p w:rsidR="00B547B9" w:rsidRDefault="00820FB5" w:rsidP="00445C4D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7817D1">
        <w:rPr>
          <w:sz w:val="22"/>
          <w:szCs w:val="22"/>
        </w:rPr>
        <w:t>ourse development research</w:t>
      </w:r>
      <w:r>
        <w:rPr>
          <w:sz w:val="22"/>
          <w:szCs w:val="22"/>
        </w:rPr>
        <w:t>er</w:t>
      </w:r>
      <w:r w:rsidRPr="007817D1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a graduate seminar on Thucydides and senior undergraduate seminar on Sallust (under </w:t>
      </w:r>
      <w:r w:rsidR="009B1FA6">
        <w:rPr>
          <w:sz w:val="22"/>
          <w:szCs w:val="22"/>
        </w:rPr>
        <w:t xml:space="preserve">Hunter </w:t>
      </w:r>
      <w:r w:rsidRPr="007817D1">
        <w:rPr>
          <w:sz w:val="22"/>
          <w:szCs w:val="22"/>
        </w:rPr>
        <w:t>Rawlings, III</w:t>
      </w:r>
      <w:r>
        <w:rPr>
          <w:sz w:val="22"/>
          <w:szCs w:val="22"/>
        </w:rPr>
        <w:t>),</w:t>
      </w:r>
      <w:r w:rsidRPr="00BC5C39">
        <w:rPr>
          <w:sz w:val="22"/>
          <w:szCs w:val="22"/>
        </w:rPr>
        <w:t xml:space="preserve"> </w:t>
      </w:r>
      <w:r w:rsidR="00280283">
        <w:rPr>
          <w:sz w:val="22"/>
          <w:szCs w:val="22"/>
        </w:rPr>
        <w:t xml:space="preserve">Cornell University, </w:t>
      </w:r>
      <w:r w:rsidR="0001794E">
        <w:rPr>
          <w:sz w:val="22"/>
          <w:szCs w:val="22"/>
        </w:rPr>
        <w:t>spring-s</w:t>
      </w:r>
      <w:r w:rsidRPr="007817D1">
        <w:rPr>
          <w:sz w:val="22"/>
          <w:szCs w:val="22"/>
        </w:rPr>
        <w:t>u</w:t>
      </w:r>
      <w:r>
        <w:rPr>
          <w:sz w:val="22"/>
          <w:szCs w:val="22"/>
        </w:rPr>
        <w:t>mmer 2006.</w:t>
      </w:r>
    </w:p>
    <w:p w:rsidR="002139AC" w:rsidRDefault="002139AC" w:rsidP="002139AC">
      <w:pPr>
        <w:rPr>
          <w:sz w:val="22"/>
          <w:szCs w:val="22"/>
        </w:rPr>
      </w:pPr>
    </w:p>
    <w:p w:rsidR="002139AC" w:rsidRDefault="002139AC" w:rsidP="002139A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Membership in Professional Associations</w:t>
      </w:r>
    </w:p>
    <w:p w:rsidR="002139AC" w:rsidRDefault="002139AC" w:rsidP="002139AC">
      <w:pPr>
        <w:rPr>
          <w:b/>
          <w:sz w:val="22"/>
          <w:szCs w:val="22"/>
          <w:u w:val="single"/>
        </w:rPr>
      </w:pPr>
    </w:p>
    <w:p w:rsidR="002139AC" w:rsidRDefault="002139AC" w:rsidP="002139A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American Philological Association.</w:t>
      </w:r>
    </w:p>
    <w:p w:rsidR="002139AC" w:rsidRDefault="002139AC" w:rsidP="002139A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Classical Association of Canada.</w:t>
      </w:r>
    </w:p>
    <w:p w:rsidR="002139AC" w:rsidRPr="002139AC" w:rsidRDefault="002139AC" w:rsidP="002139AC">
      <w:pPr>
        <w:pStyle w:val="ListParagraph"/>
        <w:numPr>
          <w:ilvl w:val="0"/>
          <w:numId w:val="15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Eta</w:t>
      </w:r>
      <w:proofErr w:type="spellEnd"/>
      <w:r>
        <w:rPr>
          <w:sz w:val="22"/>
          <w:szCs w:val="22"/>
        </w:rPr>
        <w:t xml:space="preserve"> Sigma Phi (honorary member).</w:t>
      </w:r>
    </w:p>
    <w:p w:rsidR="00BB742A" w:rsidRDefault="00BB742A" w:rsidP="005C4A8D">
      <w:pPr>
        <w:jc w:val="center"/>
        <w:rPr>
          <w:b/>
          <w:sz w:val="22"/>
          <w:szCs w:val="22"/>
          <w:u w:val="single"/>
        </w:rPr>
      </w:pPr>
    </w:p>
    <w:p w:rsidR="005C4A8D" w:rsidRPr="007817D1" w:rsidRDefault="005C4A8D" w:rsidP="005C4A8D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Selected </w:t>
      </w:r>
      <w:r w:rsidRPr="007817D1">
        <w:rPr>
          <w:b/>
          <w:sz w:val="22"/>
          <w:szCs w:val="22"/>
          <w:u w:val="single"/>
        </w:rPr>
        <w:t>Fellowships and Awards</w:t>
      </w:r>
    </w:p>
    <w:p w:rsidR="005C4A8D" w:rsidRPr="007817D1" w:rsidRDefault="005C4A8D" w:rsidP="005C4A8D">
      <w:pPr>
        <w:rPr>
          <w:sz w:val="22"/>
          <w:szCs w:val="22"/>
        </w:rPr>
      </w:pPr>
    </w:p>
    <w:p w:rsidR="004B314F" w:rsidRDefault="004B314F" w:rsidP="005C4A8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Townsend Fellowship, Cornell University, 2010-2011.</w:t>
      </w:r>
    </w:p>
    <w:p w:rsidR="00166889" w:rsidRDefault="00166889" w:rsidP="005C4A8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American Philological Association Outstanding Student Award, April 2010.</w:t>
      </w:r>
    </w:p>
    <w:p w:rsidR="005C4A8D" w:rsidRDefault="005C4A8D" w:rsidP="005C4A8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Sage Fellowship, Cornell University, 2009-2010.</w:t>
      </w:r>
    </w:p>
    <w:p w:rsidR="005C4A8D" w:rsidRPr="007817D1" w:rsidRDefault="005C4A8D" w:rsidP="005C4A8D">
      <w:pPr>
        <w:numPr>
          <w:ilvl w:val="0"/>
          <w:numId w:val="6"/>
        </w:numPr>
        <w:rPr>
          <w:sz w:val="22"/>
          <w:szCs w:val="22"/>
        </w:rPr>
      </w:pPr>
      <w:r w:rsidRPr="007817D1">
        <w:rPr>
          <w:sz w:val="22"/>
          <w:szCs w:val="22"/>
        </w:rPr>
        <w:lastRenderedPageBreak/>
        <w:t>Mellon Interdisciplinary Writing Group Grant, Cor</w:t>
      </w:r>
      <w:r>
        <w:rPr>
          <w:sz w:val="22"/>
          <w:szCs w:val="22"/>
        </w:rPr>
        <w:t>nell Society for the Humanities,</w:t>
      </w:r>
      <w:r w:rsidRPr="002F2EBA">
        <w:rPr>
          <w:sz w:val="22"/>
          <w:szCs w:val="22"/>
        </w:rPr>
        <w:t xml:space="preserve"> </w:t>
      </w:r>
      <w:r w:rsidR="0003418F">
        <w:rPr>
          <w:sz w:val="22"/>
          <w:szCs w:val="22"/>
        </w:rPr>
        <w:t>s</w:t>
      </w:r>
      <w:r w:rsidRPr="007817D1">
        <w:rPr>
          <w:sz w:val="22"/>
          <w:szCs w:val="22"/>
        </w:rPr>
        <w:t>pring 2009</w:t>
      </w:r>
      <w:r>
        <w:rPr>
          <w:sz w:val="22"/>
          <w:szCs w:val="22"/>
        </w:rPr>
        <w:t>.</w:t>
      </w:r>
    </w:p>
    <w:p w:rsidR="005C4A8D" w:rsidRPr="007817D1" w:rsidRDefault="005C4A8D" w:rsidP="005C4A8D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7817D1">
        <w:rPr>
          <w:sz w:val="22"/>
          <w:szCs w:val="22"/>
        </w:rPr>
        <w:t>LaFeber</w:t>
      </w:r>
      <w:proofErr w:type="spellEnd"/>
      <w:r w:rsidRPr="007817D1">
        <w:rPr>
          <w:sz w:val="22"/>
          <w:szCs w:val="22"/>
        </w:rPr>
        <w:t xml:space="preserve"> Research Assistance</w:t>
      </w:r>
      <w:r>
        <w:rPr>
          <w:sz w:val="22"/>
          <w:szCs w:val="22"/>
        </w:rPr>
        <w:t xml:space="preserve"> Fund Award, Cornell University,</w:t>
      </w:r>
      <w:r w:rsidRPr="002F2EBA">
        <w:rPr>
          <w:sz w:val="22"/>
          <w:szCs w:val="22"/>
        </w:rPr>
        <w:t xml:space="preserve"> </w:t>
      </w:r>
      <w:r w:rsidR="0003418F">
        <w:rPr>
          <w:sz w:val="22"/>
          <w:szCs w:val="22"/>
        </w:rPr>
        <w:t>s</w:t>
      </w:r>
      <w:r>
        <w:rPr>
          <w:sz w:val="22"/>
          <w:szCs w:val="22"/>
        </w:rPr>
        <w:t>ummer 2008.</w:t>
      </w:r>
    </w:p>
    <w:p w:rsidR="005C4A8D" w:rsidRPr="007817D1" w:rsidRDefault="005C4A8D" w:rsidP="005C4A8D">
      <w:pPr>
        <w:numPr>
          <w:ilvl w:val="0"/>
          <w:numId w:val="6"/>
        </w:numPr>
        <w:rPr>
          <w:sz w:val="22"/>
          <w:szCs w:val="22"/>
        </w:rPr>
      </w:pPr>
      <w:r w:rsidRPr="007817D1">
        <w:rPr>
          <w:sz w:val="22"/>
          <w:szCs w:val="22"/>
        </w:rPr>
        <w:t xml:space="preserve">Thomas Day </w:t>
      </w:r>
      <w:smartTag w:uri="urn:schemas-microsoft-com:office:smarttags" w:element="City">
        <w:r w:rsidRPr="007817D1">
          <w:rPr>
            <w:sz w:val="22"/>
            <w:szCs w:val="22"/>
          </w:rPr>
          <w:t>Seymour</w:t>
        </w:r>
      </w:smartTag>
      <w:r w:rsidRPr="007817D1">
        <w:rPr>
          <w:sz w:val="22"/>
          <w:szCs w:val="22"/>
        </w:rPr>
        <w:t xml:space="preserve"> Fellowship, </w:t>
      </w:r>
      <w:smartTag w:uri="urn:schemas-microsoft-com:office:smarttags" w:element="PlaceName">
        <w:r w:rsidRPr="007817D1">
          <w:rPr>
            <w:sz w:val="22"/>
            <w:szCs w:val="22"/>
          </w:rPr>
          <w:t>American</w:t>
        </w:r>
      </w:smartTag>
      <w:r w:rsidRPr="007817D1">
        <w:rPr>
          <w:sz w:val="22"/>
          <w:szCs w:val="22"/>
        </w:rPr>
        <w:t xml:space="preserve"> </w:t>
      </w:r>
      <w:smartTag w:uri="urn:schemas-microsoft-com:office:smarttags" w:element="PlaceType">
        <w:r w:rsidRPr="007817D1">
          <w:rPr>
            <w:sz w:val="22"/>
            <w:szCs w:val="22"/>
          </w:rPr>
          <w:t>School</w:t>
        </w:r>
      </w:smartTag>
      <w:r>
        <w:rPr>
          <w:sz w:val="22"/>
          <w:szCs w:val="22"/>
        </w:rPr>
        <w:t xml:space="preserve"> of Classical Studies at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Athens</w:t>
          </w:r>
        </w:smartTag>
      </w:smartTag>
      <w:r>
        <w:rPr>
          <w:sz w:val="22"/>
          <w:szCs w:val="22"/>
        </w:rPr>
        <w:t>,</w:t>
      </w:r>
      <w:r w:rsidRPr="002F2EBA">
        <w:rPr>
          <w:sz w:val="22"/>
          <w:szCs w:val="22"/>
        </w:rPr>
        <w:t xml:space="preserve"> </w:t>
      </w:r>
      <w:r w:rsidRPr="007817D1">
        <w:rPr>
          <w:sz w:val="22"/>
          <w:szCs w:val="22"/>
        </w:rPr>
        <w:t>2007-2008</w:t>
      </w:r>
      <w:r>
        <w:rPr>
          <w:sz w:val="22"/>
          <w:szCs w:val="22"/>
        </w:rPr>
        <w:t>.</w:t>
      </w:r>
    </w:p>
    <w:p w:rsidR="005C4A8D" w:rsidRPr="007817D1" w:rsidRDefault="005C4A8D" w:rsidP="005C4A8D">
      <w:pPr>
        <w:numPr>
          <w:ilvl w:val="0"/>
          <w:numId w:val="6"/>
        </w:numPr>
        <w:rPr>
          <w:sz w:val="22"/>
          <w:szCs w:val="22"/>
        </w:rPr>
      </w:pPr>
      <w:r w:rsidRPr="007817D1">
        <w:rPr>
          <w:sz w:val="22"/>
          <w:szCs w:val="22"/>
        </w:rPr>
        <w:t>Graduate Student As</w:t>
      </w:r>
      <w:r>
        <w:rPr>
          <w:sz w:val="22"/>
          <w:szCs w:val="22"/>
        </w:rPr>
        <w:t>sistantship, Cornell University,</w:t>
      </w:r>
      <w:r w:rsidRPr="002F2EBA">
        <w:rPr>
          <w:sz w:val="22"/>
          <w:szCs w:val="22"/>
        </w:rPr>
        <w:t xml:space="preserve"> </w:t>
      </w:r>
      <w:r>
        <w:rPr>
          <w:sz w:val="22"/>
          <w:szCs w:val="22"/>
        </w:rPr>
        <w:t>2005-2009.</w:t>
      </w:r>
    </w:p>
    <w:p w:rsidR="005C4A8D" w:rsidRPr="007817D1" w:rsidRDefault="005C4A8D" w:rsidP="005C4A8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Sage</w:t>
      </w:r>
      <w:r w:rsidRPr="007817D1">
        <w:rPr>
          <w:sz w:val="22"/>
          <w:szCs w:val="22"/>
        </w:rPr>
        <w:t xml:space="preserve"> Fellowship, Co</w:t>
      </w:r>
      <w:r>
        <w:rPr>
          <w:sz w:val="22"/>
          <w:szCs w:val="22"/>
        </w:rPr>
        <w:t>rnell University,</w:t>
      </w:r>
      <w:r w:rsidRPr="002F2EBA">
        <w:rPr>
          <w:sz w:val="22"/>
          <w:szCs w:val="22"/>
        </w:rPr>
        <w:t xml:space="preserve"> </w:t>
      </w:r>
      <w:r>
        <w:rPr>
          <w:sz w:val="22"/>
          <w:szCs w:val="22"/>
        </w:rPr>
        <w:t>2004-2005.</w:t>
      </w:r>
    </w:p>
    <w:p w:rsidR="005C4A8D" w:rsidRPr="00032B33" w:rsidRDefault="005C4A8D" w:rsidP="005C4A8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Lieutenant Governor’s Medal for Highest Standing in the Faculty of Arts, </w:t>
      </w:r>
      <w:r w:rsidR="0001794E">
        <w:rPr>
          <w:sz w:val="22"/>
          <w:szCs w:val="22"/>
        </w:rPr>
        <w:t xml:space="preserve">the </w:t>
      </w:r>
      <w:r w:rsidRPr="00032B33">
        <w:rPr>
          <w:sz w:val="22"/>
          <w:szCs w:val="22"/>
        </w:rPr>
        <w:t>University of New Brunswick, 2004.</w:t>
      </w:r>
    </w:p>
    <w:p w:rsidR="005C4A8D" w:rsidRDefault="005C4A8D" w:rsidP="005C4A8D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Alumni Medal for Highest Standing in Latin, </w:t>
      </w:r>
      <w:r w:rsidR="0001794E">
        <w:rPr>
          <w:sz w:val="22"/>
          <w:szCs w:val="22"/>
        </w:rPr>
        <w:t xml:space="preserve">the </w:t>
      </w:r>
      <w:r>
        <w:rPr>
          <w:sz w:val="22"/>
          <w:szCs w:val="22"/>
        </w:rPr>
        <w:t>University of New Brunswick, 2004.</w:t>
      </w:r>
    </w:p>
    <w:p w:rsidR="008911BD" w:rsidRDefault="005C4A8D" w:rsidP="0071188A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MacFarlane Prize for the Graduating Student of the Highest Standing in the Department of Classics, </w:t>
      </w:r>
      <w:r w:rsidR="0001794E">
        <w:rPr>
          <w:sz w:val="22"/>
          <w:szCs w:val="22"/>
        </w:rPr>
        <w:t xml:space="preserve">the </w:t>
      </w:r>
      <w:r>
        <w:rPr>
          <w:sz w:val="22"/>
          <w:szCs w:val="22"/>
        </w:rPr>
        <w:t>University of New Brunswick, 2004.</w:t>
      </w:r>
    </w:p>
    <w:p w:rsidR="008C50DC" w:rsidRDefault="008C50DC" w:rsidP="002139AC">
      <w:pPr>
        <w:rPr>
          <w:b/>
          <w:sz w:val="22"/>
          <w:szCs w:val="22"/>
          <w:u w:val="single"/>
        </w:rPr>
      </w:pPr>
    </w:p>
    <w:p w:rsidR="00707BE7" w:rsidRDefault="00707BE7" w:rsidP="00FA23A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Modern Language Reading Knowledge</w:t>
      </w:r>
    </w:p>
    <w:p w:rsidR="00707BE7" w:rsidRDefault="00707BE7" w:rsidP="00707BE7">
      <w:pPr>
        <w:rPr>
          <w:b/>
          <w:sz w:val="22"/>
          <w:szCs w:val="22"/>
          <w:u w:val="single"/>
        </w:rPr>
      </w:pPr>
    </w:p>
    <w:p w:rsidR="00707BE7" w:rsidRDefault="00707BE7" w:rsidP="00707B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French</w:t>
      </w:r>
    </w:p>
    <w:p w:rsidR="00707BE7" w:rsidRDefault="00707BE7" w:rsidP="00707B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German</w:t>
      </w:r>
    </w:p>
    <w:p w:rsidR="00707BE7" w:rsidRDefault="00707BE7" w:rsidP="00707BE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Modern Greek</w:t>
      </w:r>
    </w:p>
    <w:p w:rsidR="009B1FA6" w:rsidRDefault="009B1FA6" w:rsidP="00934F46">
      <w:pPr>
        <w:rPr>
          <w:b/>
          <w:sz w:val="22"/>
          <w:szCs w:val="22"/>
          <w:u w:val="single"/>
        </w:rPr>
      </w:pPr>
    </w:p>
    <w:p w:rsidR="008D46EE" w:rsidRDefault="008D46EE" w:rsidP="008D46E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References</w:t>
      </w:r>
    </w:p>
    <w:p w:rsidR="008D46EE" w:rsidRDefault="008D46EE" w:rsidP="008D46EE">
      <w:pPr>
        <w:rPr>
          <w:b/>
          <w:sz w:val="22"/>
          <w:szCs w:val="22"/>
          <w:u w:val="single"/>
        </w:rPr>
      </w:pPr>
    </w:p>
    <w:p w:rsidR="008D46EE" w:rsidRDefault="0001794E" w:rsidP="008D46E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8D46EE">
        <w:rPr>
          <w:sz w:val="22"/>
          <w:szCs w:val="22"/>
        </w:rPr>
        <w:t>Barry Strauss, Professor of History and Class</w:t>
      </w:r>
      <w:r>
        <w:rPr>
          <w:sz w:val="22"/>
          <w:szCs w:val="22"/>
        </w:rPr>
        <w:t>ics, Chair of Department of History</w:t>
      </w:r>
      <w:r w:rsidR="008D46EE">
        <w:rPr>
          <w:sz w:val="22"/>
          <w:szCs w:val="22"/>
        </w:rPr>
        <w:t xml:space="preserve">, Cornell University.  440 McGraw Hall, Ithaca, NY, 14853.  Contact: 607-255-6743; </w:t>
      </w:r>
      <w:r w:rsidR="008D46EE" w:rsidRPr="008D46EE">
        <w:rPr>
          <w:sz w:val="22"/>
          <w:szCs w:val="22"/>
        </w:rPr>
        <w:t>bss4@cornell.edu</w:t>
      </w:r>
      <w:r w:rsidR="008D46EE">
        <w:rPr>
          <w:sz w:val="22"/>
          <w:szCs w:val="22"/>
        </w:rPr>
        <w:t>.</w:t>
      </w:r>
    </w:p>
    <w:p w:rsidR="008D46EE" w:rsidRDefault="008D46EE" w:rsidP="008D46EE">
      <w:pPr>
        <w:pStyle w:val="ListParagraph"/>
        <w:rPr>
          <w:sz w:val="22"/>
          <w:szCs w:val="22"/>
        </w:rPr>
      </w:pPr>
    </w:p>
    <w:p w:rsidR="006B160D" w:rsidRDefault="0001794E" w:rsidP="008D46E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6B160D">
        <w:rPr>
          <w:sz w:val="22"/>
          <w:szCs w:val="22"/>
        </w:rPr>
        <w:t xml:space="preserve">David </w:t>
      </w:r>
      <w:proofErr w:type="spellStart"/>
      <w:r>
        <w:rPr>
          <w:sz w:val="22"/>
          <w:szCs w:val="22"/>
        </w:rPr>
        <w:t>Kubiak</w:t>
      </w:r>
      <w:proofErr w:type="spellEnd"/>
      <w:r>
        <w:rPr>
          <w:sz w:val="22"/>
          <w:szCs w:val="22"/>
        </w:rPr>
        <w:t>, Professor of</w:t>
      </w:r>
      <w:r w:rsidR="006B160D">
        <w:rPr>
          <w:sz w:val="22"/>
          <w:szCs w:val="22"/>
        </w:rPr>
        <w:t xml:space="preserve"> Classics</w:t>
      </w:r>
      <w:r>
        <w:rPr>
          <w:sz w:val="22"/>
          <w:szCs w:val="22"/>
        </w:rPr>
        <w:t xml:space="preserve"> (and Chair, 2011-2012)</w:t>
      </w:r>
      <w:r w:rsidR="006B160D">
        <w:rPr>
          <w:sz w:val="22"/>
          <w:szCs w:val="22"/>
        </w:rPr>
        <w:t>, Wabash College. 301 W. Wabash Ave., Crawfordsville, IN, 47933.  Contact: 765-361-6226; kubiakd@wabash.edu.</w:t>
      </w:r>
    </w:p>
    <w:p w:rsidR="006B160D" w:rsidRPr="006B160D" w:rsidRDefault="006B160D" w:rsidP="006B160D">
      <w:pPr>
        <w:pStyle w:val="ListParagraph"/>
        <w:rPr>
          <w:sz w:val="22"/>
          <w:szCs w:val="22"/>
        </w:rPr>
      </w:pPr>
    </w:p>
    <w:p w:rsidR="008D46EE" w:rsidRDefault="0001794E" w:rsidP="008D46E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8D46EE">
        <w:rPr>
          <w:sz w:val="22"/>
          <w:szCs w:val="22"/>
        </w:rPr>
        <w:t xml:space="preserve">Jeffrey </w:t>
      </w:r>
      <w:proofErr w:type="spellStart"/>
      <w:r w:rsidR="008D46EE">
        <w:rPr>
          <w:sz w:val="22"/>
          <w:szCs w:val="22"/>
        </w:rPr>
        <w:t>Rusten</w:t>
      </w:r>
      <w:proofErr w:type="spellEnd"/>
      <w:r w:rsidR="008D46EE">
        <w:rPr>
          <w:sz w:val="22"/>
          <w:szCs w:val="22"/>
        </w:rPr>
        <w:t xml:space="preserve">, Professor of Classics, Cornell University.  120 Goldwin Smith Hall, Ithaca, NY, 14853.  Contact: 607-255-8334; </w:t>
      </w:r>
      <w:r w:rsidR="008D46EE" w:rsidRPr="008D46EE">
        <w:rPr>
          <w:sz w:val="22"/>
          <w:szCs w:val="22"/>
        </w:rPr>
        <w:t>jsr5@cornell.edu</w:t>
      </w:r>
      <w:r w:rsidR="008D46EE">
        <w:rPr>
          <w:sz w:val="22"/>
          <w:szCs w:val="22"/>
        </w:rPr>
        <w:t>.</w:t>
      </w:r>
    </w:p>
    <w:p w:rsidR="008D46EE" w:rsidRPr="006B160D" w:rsidRDefault="008D46EE" w:rsidP="006B160D">
      <w:pPr>
        <w:rPr>
          <w:sz w:val="22"/>
          <w:szCs w:val="22"/>
        </w:rPr>
      </w:pPr>
    </w:p>
    <w:p w:rsidR="008D46EE" w:rsidRDefault="0001794E" w:rsidP="008D46EE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8D46EE">
        <w:rPr>
          <w:sz w:val="22"/>
          <w:szCs w:val="22"/>
        </w:rPr>
        <w:t xml:space="preserve">John Oakley, Chancellor Professor and Forrest D. </w:t>
      </w:r>
      <w:proofErr w:type="spellStart"/>
      <w:r w:rsidR="008D46EE">
        <w:rPr>
          <w:sz w:val="22"/>
          <w:szCs w:val="22"/>
        </w:rPr>
        <w:t>Murden</w:t>
      </w:r>
      <w:proofErr w:type="spellEnd"/>
      <w:r w:rsidR="008D46EE">
        <w:rPr>
          <w:sz w:val="22"/>
          <w:szCs w:val="22"/>
        </w:rPr>
        <w:t xml:space="preserve">, Jr. Professor of Classical Studies, College of William and Mary; </w:t>
      </w:r>
      <w:r w:rsidR="00583189">
        <w:rPr>
          <w:sz w:val="22"/>
          <w:szCs w:val="22"/>
        </w:rPr>
        <w:t>A. W. Mellon Professor, American School of Classical Studies at Athens, 2005-2008.  333 Morton Hall, Williamsburg, VA, 23187.  Contact: 757-221-2163; jxoakl@wm.edu.</w:t>
      </w:r>
    </w:p>
    <w:p w:rsidR="006B160D" w:rsidRDefault="006B160D" w:rsidP="006B160D">
      <w:pPr>
        <w:rPr>
          <w:sz w:val="22"/>
          <w:szCs w:val="22"/>
        </w:rPr>
      </w:pPr>
    </w:p>
    <w:p w:rsidR="006B160D" w:rsidRPr="006B160D" w:rsidRDefault="0001794E" w:rsidP="006B160D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6B160D" w:rsidRPr="006B160D">
        <w:rPr>
          <w:sz w:val="22"/>
          <w:szCs w:val="22"/>
        </w:rPr>
        <w:t xml:space="preserve">Hunter </w:t>
      </w:r>
      <w:r>
        <w:rPr>
          <w:sz w:val="22"/>
          <w:szCs w:val="22"/>
        </w:rPr>
        <w:t xml:space="preserve">R. </w:t>
      </w:r>
      <w:r w:rsidR="006B160D" w:rsidRPr="006B160D">
        <w:rPr>
          <w:sz w:val="22"/>
          <w:szCs w:val="22"/>
        </w:rPr>
        <w:t xml:space="preserve">Rawlings, III, </w:t>
      </w:r>
      <w:r w:rsidR="006B160D">
        <w:rPr>
          <w:sz w:val="22"/>
          <w:szCs w:val="22"/>
        </w:rPr>
        <w:t xml:space="preserve">Former </w:t>
      </w:r>
      <w:r w:rsidR="006B160D" w:rsidRPr="006B160D">
        <w:rPr>
          <w:sz w:val="22"/>
          <w:szCs w:val="22"/>
        </w:rPr>
        <w:t>Professor of Classics and President Emeritus, Cornell University;</w:t>
      </w:r>
      <w:r w:rsidR="006B160D">
        <w:rPr>
          <w:sz w:val="22"/>
          <w:szCs w:val="22"/>
        </w:rPr>
        <w:t xml:space="preserve"> Current</w:t>
      </w:r>
      <w:r w:rsidR="006B160D" w:rsidRPr="006B160D">
        <w:rPr>
          <w:sz w:val="22"/>
          <w:szCs w:val="22"/>
        </w:rPr>
        <w:t xml:space="preserve"> President of the Association of American Universities.  120 Goldwin Smith Hall, Ithaca, NY, 14853.  Contact: 607-255-3354; hrr6@cornell.edu.</w:t>
      </w:r>
    </w:p>
    <w:p w:rsidR="006B160D" w:rsidRPr="006B160D" w:rsidRDefault="006B160D" w:rsidP="006B160D">
      <w:pPr>
        <w:rPr>
          <w:sz w:val="22"/>
          <w:szCs w:val="22"/>
        </w:rPr>
      </w:pPr>
    </w:p>
    <w:p w:rsidR="008D46EE" w:rsidRDefault="008D46EE" w:rsidP="008D46EE">
      <w:pPr>
        <w:rPr>
          <w:b/>
          <w:sz w:val="22"/>
          <w:szCs w:val="22"/>
          <w:u w:val="single"/>
        </w:rPr>
      </w:pPr>
    </w:p>
    <w:sectPr w:rsidR="008D46EE" w:rsidSect="008911B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7C" w:rsidRDefault="0000067C" w:rsidP="0071188A">
      <w:r>
        <w:separator/>
      </w:r>
    </w:p>
  </w:endnote>
  <w:endnote w:type="continuationSeparator" w:id="0">
    <w:p w:rsidR="0000067C" w:rsidRDefault="0000067C" w:rsidP="0071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896166"/>
      <w:docPartObj>
        <w:docPartGallery w:val="Page Numbers (Bottom of Page)"/>
        <w:docPartUnique/>
      </w:docPartObj>
    </w:sdtPr>
    <w:sdtEndPr/>
    <w:sdtContent>
      <w:p w:rsidR="0071188A" w:rsidRDefault="00FB6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C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8A" w:rsidRDefault="007118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7C" w:rsidRDefault="0000067C" w:rsidP="0071188A">
      <w:r>
        <w:separator/>
      </w:r>
    </w:p>
  </w:footnote>
  <w:footnote w:type="continuationSeparator" w:id="0">
    <w:p w:rsidR="0000067C" w:rsidRDefault="0000067C" w:rsidP="00711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986" w:rsidRDefault="00D65986">
    <w:pPr>
      <w:pStyle w:val="Header"/>
    </w:pPr>
    <w:r>
      <w:ptab w:relativeTo="margin" w:alignment="right" w:leader="none"/>
    </w:r>
    <w:r>
      <w:t>SEARS</w:t>
    </w:r>
  </w:p>
  <w:p w:rsidR="00D65986" w:rsidRDefault="00D65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640"/>
    <w:multiLevelType w:val="hybridMultilevel"/>
    <w:tmpl w:val="68501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44C90"/>
    <w:multiLevelType w:val="hybridMultilevel"/>
    <w:tmpl w:val="4AA8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2053E"/>
    <w:multiLevelType w:val="hybridMultilevel"/>
    <w:tmpl w:val="A60E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C61C9"/>
    <w:multiLevelType w:val="hybridMultilevel"/>
    <w:tmpl w:val="734E17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1A4CF7"/>
    <w:multiLevelType w:val="hybridMultilevel"/>
    <w:tmpl w:val="C71E6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3018E9"/>
    <w:multiLevelType w:val="hybridMultilevel"/>
    <w:tmpl w:val="A3C8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763A8"/>
    <w:multiLevelType w:val="hybridMultilevel"/>
    <w:tmpl w:val="BE66E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27113"/>
    <w:multiLevelType w:val="hybridMultilevel"/>
    <w:tmpl w:val="CFA8F876"/>
    <w:lvl w:ilvl="0" w:tplc="A1B6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962C6"/>
    <w:multiLevelType w:val="hybridMultilevel"/>
    <w:tmpl w:val="12443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975D7E"/>
    <w:multiLevelType w:val="hybridMultilevel"/>
    <w:tmpl w:val="F05E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750BC"/>
    <w:multiLevelType w:val="hybridMultilevel"/>
    <w:tmpl w:val="E8CED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542A8F"/>
    <w:multiLevelType w:val="hybridMultilevel"/>
    <w:tmpl w:val="F6189516"/>
    <w:lvl w:ilvl="0" w:tplc="54F6CA1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6495047F"/>
    <w:multiLevelType w:val="hybridMultilevel"/>
    <w:tmpl w:val="43601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E84AF7"/>
    <w:multiLevelType w:val="hybridMultilevel"/>
    <w:tmpl w:val="68E47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B4AB3"/>
    <w:multiLevelType w:val="hybridMultilevel"/>
    <w:tmpl w:val="F292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20"/>
    <w:rsid w:val="00000123"/>
    <w:rsid w:val="0000067C"/>
    <w:rsid w:val="0000315A"/>
    <w:rsid w:val="00007316"/>
    <w:rsid w:val="0001794E"/>
    <w:rsid w:val="00025280"/>
    <w:rsid w:val="00032B33"/>
    <w:rsid w:val="0003418F"/>
    <w:rsid w:val="00045660"/>
    <w:rsid w:val="00047E78"/>
    <w:rsid w:val="00050219"/>
    <w:rsid w:val="00053874"/>
    <w:rsid w:val="00073846"/>
    <w:rsid w:val="000965C8"/>
    <w:rsid w:val="000B1119"/>
    <w:rsid w:val="000B4D70"/>
    <w:rsid w:val="000C1A79"/>
    <w:rsid w:val="000D77C3"/>
    <w:rsid w:val="000E3290"/>
    <w:rsid w:val="000F7467"/>
    <w:rsid w:val="001176F6"/>
    <w:rsid w:val="00123048"/>
    <w:rsid w:val="0013413C"/>
    <w:rsid w:val="001636A3"/>
    <w:rsid w:val="00166715"/>
    <w:rsid w:val="00166889"/>
    <w:rsid w:val="001761AD"/>
    <w:rsid w:val="00176A39"/>
    <w:rsid w:val="001856FB"/>
    <w:rsid w:val="00194A2D"/>
    <w:rsid w:val="001B0074"/>
    <w:rsid w:val="001B13F5"/>
    <w:rsid w:val="001D5C52"/>
    <w:rsid w:val="001E0020"/>
    <w:rsid w:val="001E1D64"/>
    <w:rsid w:val="001E4997"/>
    <w:rsid w:val="001F53CF"/>
    <w:rsid w:val="00200B84"/>
    <w:rsid w:val="002139AC"/>
    <w:rsid w:val="00213A87"/>
    <w:rsid w:val="00222831"/>
    <w:rsid w:val="0022613F"/>
    <w:rsid w:val="0023151A"/>
    <w:rsid w:val="0024545B"/>
    <w:rsid w:val="00247020"/>
    <w:rsid w:val="00247AFD"/>
    <w:rsid w:val="00250C41"/>
    <w:rsid w:val="00276477"/>
    <w:rsid w:val="00280283"/>
    <w:rsid w:val="002863BA"/>
    <w:rsid w:val="00286BCD"/>
    <w:rsid w:val="0029326E"/>
    <w:rsid w:val="002A318F"/>
    <w:rsid w:val="002A3F67"/>
    <w:rsid w:val="002C0910"/>
    <w:rsid w:val="002C67A2"/>
    <w:rsid w:val="002D3F6B"/>
    <w:rsid w:val="002E1442"/>
    <w:rsid w:val="002E47F5"/>
    <w:rsid w:val="002F2E32"/>
    <w:rsid w:val="002F2EBA"/>
    <w:rsid w:val="003107AE"/>
    <w:rsid w:val="0032271A"/>
    <w:rsid w:val="00327351"/>
    <w:rsid w:val="0033382E"/>
    <w:rsid w:val="003339BA"/>
    <w:rsid w:val="00335108"/>
    <w:rsid w:val="003456FE"/>
    <w:rsid w:val="0035425A"/>
    <w:rsid w:val="0038143B"/>
    <w:rsid w:val="00390C53"/>
    <w:rsid w:val="003A4E89"/>
    <w:rsid w:val="003B0308"/>
    <w:rsid w:val="003B1993"/>
    <w:rsid w:val="003B7473"/>
    <w:rsid w:val="003D6876"/>
    <w:rsid w:val="003E0CBF"/>
    <w:rsid w:val="00406F46"/>
    <w:rsid w:val="00415BF4"/>
    <w:rsid w:val="00434D0F"/>
    <w:rsid w:val="00445C4D"/>
    <w:rsid w:val="00460934"/>
    <w:rsid w:val="00463346"/>
    <w:rsid w:val="0046424A"/>
    <w:rsid w:val="0046642C"/>
    <w:rsid w:val="0049336C"/>
    <w:rsid w:val="004A144D"/>
    <w:rsid w:val="004B02AD"/>
    <w:rsid w:val="004B0908"/>
    <w:rsid w:val="004B314F"/>
    <w:rsid w:val="004D0208"/>
    <w:rsid w:val="004D4E55"/>
    <w:rsid w:val="004E2D24"/>
    <w:rsid w:val="004F5D70"/>
    <w:rsid w:val="00564F1A"/>
    <w:rsid w:val="005723B0"/>
    <w:rsid w:val="005741B6"/>
    <w:rsid w:val="00582562"/>
    <w:rsid w:val="00583189"/>
    <w:rsid w:val="00592C02"/>
    <w:rsid w:val="005A5A2A"/>
    <w:rsid w:val="005B0AE5"/>
    <w:rsid w:val="005C4A8D"/>
    <w:rsid w:val="005D1962"/>
    <w:rsid w:val="005D7EA4"/>
    <w:rsid w:val="005F6CA8"/>
    <w:rsid w:val="00606B56"/>
    <w:rsid w:val="006256C3"/>
    <w:rsid w:val="00636A53"/>
    <w:rsid w:val="0066107B"/>
    <w:rsid w:val="00684146"/>
    <w:rsid w:val="00691312"/>
    <w:rsid w:val="006A790E"/>
    <w:rsid w:val="006B160D"/>
    <w:rsid w:val="006B1E37"/>
    <w:rsid w:val="006D051F"/>
    <w:rsid w:val="006D43A3"/>
    <w:rsid w:val="006D6CCD"/>
    <w:rsid w:val="006F6583"/>
    <w:rsid w:val="00707BE7"/>
    <w:rsid w:val="0071188A"/>
    <w:rsid w:val="0071210D"/>
    <w:rsid w:val="00712A17"/>
    <w:rsid w:val="007137D0"/>
    <w:rsid w:val="00722973"/>
    <w:rsid w:val="0072388B"/>
    <w:rsid w:val="0073585E"/>
    <w:rsid w:val="00755AF2"/>
    <w:rsid w:val="00756889"/>
    <w:rsid w:val="007623D2"/>
    <w:rsid w:val="007722CA"/>
    <w:rsid w:val="007817D1"/>
    <w:rsid w:val="00786B2F"/>
    <w:rsid w:val="00795F72"/>
    <w:rsid w:val="007A2533"/>
    <w:rsid w:val="007A38F4"/>
    <w:rsid w:val="007D235B"/>
    <w:rsid w:val="007D60C8"/>
    <w:rsid w:val="007D7941"/>
    <w:rsid w:val="00820FB5"/>
    <w:rsid w:val="00831006"/>
    <w:rsid w:val="008361BF"/>
    <w:rsid w:val="00840252"/>
    <w:rsid w:val="0084126B"/>
    <w:rsid w:val="00846841"/>
    <w:rsid w:val="00850DA0"/>
    <w:rsid w:val="00854D6C"/>
    <w:rsid w:val="00857E97"/>
    <w:rsid w:val="00875A1A"/>
    <w:rsid w:val="00881647"/>
    <w:rsid w:val="00883DBE"/>
    <w:rsid w:val="008911BD"/>
    <w:rsid w:val="00891F84"/>
    <w:rsid w:val="008C50DC"/>
    <w:rsid w:val="008D16F4"/>
    <w:rsid w:val="008D22B2"/>
    <w:rsid w:val="008D46EE"/>
    <w:rsid w:val="008D5682"/>
    <w:rsid w:val="008E0EFC"/>
    <w:rsid w:val="008E0F8C"/>
    <w:rsid w:val="008E7F2E"/>
    <w:rsid w:val="00934F46"/>
    <w:rsid w:val="009532E7"/>
    <w:rsid w:val="00953BAB"/>
    <w:rsid w:val="009600ED"/>
    <w:rsid w:val="00961CF0"/>
    <w:rsid w:val="009751B8"/>
    <w:rsid w:val="00975498"/>
    <w:rsid w:val="00975C10"/>
    <w:rsid w:val="00977F23"/>
    <w:rsid w:val="00983372"/>
    <w:rsid w:val="00997F18"/>
    <w:rsid w:val="009B1FA6"/>
    <w:rsid w:val="009B30D2"/>
    <w:rsid w:val="009B4C40"/>
    <w:rsid w:val="009C0563"/>
    <w:rsid w:val="009C5E83"/>
    <w:rsid w:val="009C7851"/>
    <w:rsid w:val="009C79A7"/>
    <w:rsid w:val="009D5906"/>
    <w:rsid w:val="009E538D"/>
    <w:rsid w:val="009E7E1F"/>
    <w:rsid w:val="00A01FBB"/>
    <w:rsid w:val="00A3006F"/>
    <w:rsid w:val="00A31234"/>
    <w:rsid w:val="00A37081"/>
    <w:rsid w:val="00A370F5"/>
    <w:rsid w:val="00A52FF1"/>
    <w:rsid w:val="00A60F82"/>
    <w:rsid w:val="00A622A7"/>
    <w:rsid w:val="00A67E20"/>
    <w:rsid w:val="00A75C3D"/>
    <w:rsid w:val="00AB5277"/>
    <w:rsid w:val="00AB6EBA"/>
    <w:rsid w:val="00AC29C0"/>
    <w:rsid w:val="00AD5EE9"/>
    <w:rsid w:val="00AE1C16"/>
    <w:rsid w:val="00AE5C0D"/>
    <w:rsid w:val="00AF45FC"/>
    <w:rsid w:val="00B22A8F"/>
    <w:rsid w:val="00B25BA7"/>
    <w:rsid w:val="00B30A1F"/>
    <w:rsid w:val="00B32AD1"/>
    <w:rsid w:val="00B34B4E"/>
    <w:rsid w:val="00B43CFA"/>
    <w:rsid w:val="00B547B9"/>
    <w:rsid w:val="00B633F4"/>
    <w:rsid w:val="00B74333"/>
    <w:rsid w:val="00B87E2C"/>
    <w:rsid w:val="00B915CB"/>
    <w:rsid w:val="00B9385A"/>
    <w:rsid w:val="00BA3903"/>
    <w:rsid w:val="00BA7BAE"/>
    <w:rsid w:val="00BB742A"/>
    <w:rsid w:val="00BC1CBD"/>
    <w:rsid w:val="00BC5C39"/>
    <w:rsid w:val="00BD48A5"/>
    <w:rsid w:val="00BD57DA"/>
    <w:rsid w:val="00BD74BE"/>
    <w:rsid w:val="00BE7B27"/>
    <w:rsid w:val="00BF1AB3"/>
    <w:rsid w:val="00BF27CF"/>
    <w:rsid w:val="00BF4E54"/>
    <w:rsid w:val="00BF5441"/>
    <w:rsid w:val="00C116D4"/>
    <w:rsid w:val="00C33159"/>
    <w:rsid w:val="00C41B19"/>
    <w:rsid w:val="00C47BF2"/>
    <w:rsid w:val="00C5061D"/>
    <w:rsid w:val="00C6122A"/>
    <w:rsid w:val="00C7166F"/>
    <w:rsid w:val="00C91070"/>
    <w:rsid w:val="00CD174D"/>
    <w:rsid w:val="00CF043F"/>
    <w:rsid w:val="00D10628"/>
    <w:rsid w:val="00D116D0"/>
    <w:rsid w:val="00D4692A"/>
    <w:rsid w:val="00D64C84"/>
    <w:rsid w:val="00D65986"/>
    <w:rsid w:val="00D65C1E"/>
    <w:rsid w:val="00D77C28"/>
    <w:rsid w:val="00D914F0"/>
    <w:rsid w:val="00D94B8B"/>
    <w:rsid w:val="00D97B50"/>
    <w:rsid w:val="00DB0F5E"/>
    <w:rsid w:val="00DC2C5D"/>
    <w:rsid w:val="00DE18F4"/>
    <w:rsid w:val="00DE43C9"/>
    <w:rsid w:val="00E10BC2"/>
    <w:rsid w:val="00E12AFD"/>
    <w:rsid w:val="00E13617"/>
    <w:rsid w:val="00E17EFF"/>
    <w:rsid w:val="00E325ED"/>
    <w:rsid w:val="00E4247F"/>
    <w:rsid w:val="00E53E53"/>
    <w:rsid w:val="00E5762F"/>
    <w:rsid w:val="00E60601"/>
    <w:rsid w:val="00E61B4E"/>
    <w:rsid w:val="00E93FB3"/>
    <w:rsid w:val="00EB24D5"/>
    <w:rsid w:val="00EB6156"/>
    <w:rsid w:val="00EE39CF"/>
    <w:rsid w:val="00F11D40"/>
    <w:rsid w:val="00F144CD"/>
    <w:rsid w:val="00F147EC"/>
    <w:rsid w:val="00F200FA"/>
    <w:rsid w:val="00F26519"/>
    <w:rsid w:val="00F268D6"/>
    <w:rsid w:val="00F735AD"/>
    <w:rsid w:val="00F90922"/>
    <w:rsid w:val="00F975B8"/>
    <w:rsid w:val="00FA23A4"/>
    <w:rsid w:val="00FA2E7E"/>
    <w:rsid w:val="00FA68E8"/>
    <w:rsid w:val="00FB2624"/>
    <w:rsid w:val="00FB6C5C"/>
    <w:rsid w:val="00FD50BB"/>
    <w:rsid w:val="00FE29DA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18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8A"/>
    <w:rPr>
      <w:sz w:val="24"/>
      <w:szCs w:val="24"/>
    </w:rPr>
  </w:style>
  <w:style w:type="paragraph" w:styleId="BalloonText">
    <w:name w:val="Balloon Text"/>
    <w:basedOn w:val="Normal"/>
    <w:link w:val="BalloonTextChar"/>
    <w:rsid w:val="00D65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AD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E0EFC"/>
  </w:style>
  <w:style w:type="character" w:customStyle="1" w:styleId="apple-converted-space">
    <w:name w:val="apple-converted-space"/>
    <w:basedOn w:val="DefaultParagraphFont"/>
    <w:rsid w:val="008E0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18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8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1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88A"/>
    <w:rPr>
      <w:sz w:val="24"/>
      <w:szCs w:val="24"/>
    </w:rPr>
  </w:style>
  <w:style w:type="paragraph" w:styleId="BalloonText">
    <w:name w:val="Balloon Text"/>
    <w:basedOn w:val="Normal"/>
    <w:link w:val="BalloonTextChar"/>
    <w:rsid w:val="00D65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9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2AD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E0EFC"/>
  </w:style>
  <w:style w:type="character" w:customStyle="1" w:styleId="apple-converted-space">
    <w:name w:val="apple-converted-space"/>
    <w:basedOn w:val="DefaultParagraphFont"/>
    <w:rsid w:val="008E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2865-A490-4378-8EF8-3EBCB100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Sears</vt:lpstr>
    </vt:vector>
  </TitlesOfParts>
  <Company>Cornell University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Sears</dc:title>
  <dc:creator>Matthew Sears</dc:creator>
  <cp:lastModifiedBy>Sears</cp:lastModifiedBy>
  <cp:revision>35</cp:revision>
  <cp:lastPrinted>2010-04-15T23:21:00Z</cp:lastPrinted>
  <dcterms:created xsi:type="dcterms:W3CDTF">2012-01-04T19:26:00Z</dcterms:created>
  <dcterms:modified xsi:type="dcterms:W3CDTF">2012-12-05T15:51:00Z</dcterms:modified>
</cp:coreProperties>
</file>